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03DFE" w14:textId="7215EAA7" w:rsidR="006A698E" w:rsidRDefault="006D024B" w:rsidP="006A698E">
      <w:pPr>
        <w:pStyle w:val="Sangradetextonormal"/>
        <w:ind w:left="-444"/>
        <w:jc w:val="center"/>
        <w:rPr>
          <w:rFonts w:ascii="Gill Sans MT" w:hAnsi="Gill Sans MT"/>
        </w:rPr>
      </w:pPr>
      <w:bookmarkStart w:id="0" w:name="_GoBack"/>
      <w:bookmarkEnd w:id="0"/>
      <w:r>
        <w:rPr>
          <w:rFonts w:ascii="Gill Sans MT" w:hAnsi="Gill Sans MT"/>
        </w:rPr>
        <w:t xml:space="preserve">ANEXO </w:t>
      </w:r>
      <w:r w:rsidR="000C0A1C">
        <w:rPr>
          <w:rFonts w:ascii="Gill Sans MT" w:hAnsi="Gill Sans MT"/>
        </w:rPr>
        <w:t>2:</w:t>
      </w:r>
      <w:r w:rsidR="00995677">
        <w:rPr>
          <w:rFonts w:ascii="Gill Sans MT" w:hAnsi="Gill Sans MT"/>
        </w:rPr>
        <w:t xml:space="preserve"> </w:t>
      </w:r>
      <w:r w:rsidR="000C0A1C" w:rsidRPr="000C0A1C">
        <w:rPr>
          <w:rFonts w:ascii="Gill Sans MT" w:hAnsi="Gill Sans MT"/>
        </w:rPr>
        <w:t>CLÁUSULA</w:t>
      </w:r>
      <w:r w:rsidR="00825EE1">
        <w:rPr>
          <w:rFonts w:ascii="Gill Sans MT" w:hAnsi="Gill Sans MT"/>
        </w:rPr>
        <w:t>S</w:t>
      </w:r>
      <w:r w:rsidR="000C0A1C" w:rsidRPr="000C0A1C">
        <w:rPr>
          <w:rFonts w:ascii="Gill Sans MT" w:hAnsi="Gill Sans MT"/>
        </w:rPr>
        <w:t xml:space="preserve"> PARA CANDIDATOS CONVOCATORIA BECAS DR. LUIS ÁLVAREZ-202</w:t>
      </w:r>
      <w:r w:rsidR="000C0A1C">
        <w:rPr>
          <w:rFonts w:ascii="Gill Sans MT" w:hAnsi="Gill Sans MT"/>
        </w:rPr>
        <w:t>2</w:t>
      </w:r>
    </w:p>
    <w:p w14:paraId="48D7355B" w14:textId="77777777" w:rsidR="00995677" w:rsidRDefault="00995677" w:rsidP="006A698E">
      <w:pPr>
        <w:pStyle w:val="Sangradetextonormal"/>
        <w:ind w:left="-444"/>
        <w:jc w:val="center"/>
        <w:rPr>
          <w:rFonts w:ascii="Gill Sans MT" w:hAnsi="Gill Sans MT"/>
        </w:rPr>
      </w:pPr>
    </w:p>
    <w:p w14:paraId="0326B61C" w14:textId="77777777" w:rsidR="005844E3" w:rsidRPr="00E621EC" w:rsidRDefault="005844E3" w:rsidP="005844E3">
      <w:pPr>
        <w:pStyle w:val="Sangradetextonormal"/>
        <w:ind w:right="-495"/>
        <w:jc w:val="center"/>
        <w:rPr>
          <w:rFonts w:ascii="Gill Sans MT" w:hAnsi="Gill Sans MT"/>
          <w:sz w:val="22"/>
          <w:szCs w:val="28"/>
          <w:u w:val="single"/>
        </w:rPr>
      </w:pPr>
      <w:r>
        <w:rPr>
          <w:rFonts w:ascii="Gill Sans MT" w:hAnsi="Gill Sans MT"/>
          <w:sz w:val="22"/>
          <w:szCs w:val="28"/>
          <w:u w:val="single"/>
        </w:rPr>
        <w:t>BECAS DR. LUIS Á</w:t>
      </w:r>
      <w:r w:rsidRPr="00E621EC">
        <w:rPr>
          <w:rFonts w:ascii="Gill Sans MT" w:hAnsi="Gill Sans MT"/>
          <w:sz w:val="22"/>
          <w:szCs w:val="28"/>
          <w:u w:val="single"/>
        </w:rPr>
        <w:t>LVAREZ-202</w:t>
      </w:r>
      <w:r w:rsidR="0042287E">
        <w:rPr>
          <w:rFonts w:ascii="Gill Sans MT" w:hAnsi="Gill Sans MT"/>
          <w:sz w:val="22"/>
          <w:szCs w:val="28"/>
          <w:u w:val="single"/>
        </w:rPr>
        <w:t>2</w:t>
      </w:r>
    </w:p>
    <w:p w14:paraId="7F24FFAC" w14:textId="77777777" w:rsidR="002A0193" w:rsidRDefault="002A0193" w:rsidP="00995677">
      <w:pPr>
        <w:pStyle w:val="Sangradetextonormal"/>
        <w:ind w:right="-495"/>
        <w:jc w:val="center"/>
        <w:rPr>
          <w:rFonts w:ascii="Gill Sans MT" w:hAnsi="Gill Sans MT"/>
          <w:szCs w:val="28"/>
          <w:u w:val="single"/>
        </w:rPr>
      </w:pPr>
    </w:p>
    <w:p w14:paraId="36318DCE" w14:textId="77777777" w:rsidR="000C0A1C" w:rsidRDefault="000C0A1C" w:rsidP="00995677">
      <w:pPr>
        <w:pStyle w:val="Sangradetextonormal"/>
        <w:ind w:right="-495"/>
        <w:jc w:val="center"/>
        <w:rPr>
          <w:rFonts w:ascii="Gill Sans MT" w:hAnsi="Gill Sans MT"/>
          <w:szCs w:val="28"/>
          <w:u w:val="single"/>
        </w:rPr>
      </w:pPr>
    </w:p>
    <w:p w14:paraId="2F425FDF"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Le informamos que los datos personales que Ud., o el Investigador Principal candidato en su caso, nos ha facilitado (datos de carácter identificativo, características personales, académicos y profesionales, detalles del empleo, información comercial), serán tratados por FUNDACIÓN PARA LA INVESTIGACIÓN BIOMÉDICA DEL HOSPITAL UNIVERSITARIO LA PAZ (en adelante la “Fundación”), domiciliada en Paseo de la Castellana 261, 28046 de Madrid con la finalidad de gestionar la convocatoria de beca, financiada por la Fundación, “Becas Dr. Luis Álvarez 2022”.</w:t>
      </w:r>
    </w:p>
    <w:p w14:paraId="2064A7C9" w14:textId="77777777" w:rsidR="000C0A1C" w:rsidRPr="000C0A1C" w:rsidRDefault="000C0A1C" w:rsidP="000C0A1C">
      <w:pPr>
        <w:jc w:val="both"/>
        <w:rPr>
          <w:rFonts w:ascii="Calibri Light" w:hAnsi="Calibri Light"/>
          <w:bCs/>
          <w:color w:val="000000"/>
          <w:sz w:val="22"/>
          <w:szCs w:val="22"/>
        </w:rPr>
      </w:pPr>
    </w:p>
    <w:p w14:paraId="50857F38" w14:textId="633FEE85" w:rsidR="000C0A1C" w:rsidRPr="000C0A1C" w:rsidRDefault="000C0A1C" w:rsidP="000C0A1C">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Igualmente, le informamos que, para la gestión de la convocatoria, de con</w:t>
      </w:r>
      <w:r w:rsidR="00825EE1">
        <w:rPr>
          <w:rFonts w:ascii="Calibri Light" w:hAnsi="Calibri Light" w:cs="Calibri Light"/>
          <w:sz w:val="22"/>
          <w:szCs w:val="22"/>
          <w:lang w:val="es-ES_tradnl"/>
        </w:rPr>
        <w:t>formidad con lo estipulado en los</w:t>
      </w:r>
      <w:r w:rsidRPr="000C0A1C">
        <w:rPr>
          <w:rFonts w:ascii="Calibri Light" w:hAnsi="Calibri Light" w:cs="Calibri Light"/>
          <w:sz w:val="22"/>
          <w:szCs w:val="22"/>
          <w:lang w:val="es-ES_tradnl"/>
        </w:rPr>
        <w:t xml:space="preserve">  punto</w:t>
      </w:r>
      <w:r w:rsidR="00825EE1">
        <w:rPr>
          <w:rFonts w:ascii="Calibri Light" w:hAnsi="Calibri Light" w:cs="Calibri Light"/>
          <w:sz w:val="22"/>
          <w:szCs w:val="22"/>
          <w:lang w:val="es-ES_tradnl"/>
        </w:rPr>
        <w:t>s</w:t>
      </w:r>
      <w:r w:rsidRPr="000C0A1C">
        <w:rPr>
          <w:rFonts w:ascii="Calibri Light" w:hAnsi="Calibri Light" w:cs="Calibri Light"/>
          <w:sz w:val="22"/>
          <w:szCs w:val="22"/>
          <w:lang w:val="es-ES_tradnl"/>
        </w:rPr>
        <w:t xml:space="preserve"> </w:t>
      </w:r>
      <w:r w:rsidR="005D2AF8">
        <w:rPr>
          <w:rFonts w:ascii="Calibri Light" w:hAnsi="Calibri Light" w:cs="Calibri Light"/>
          <w:sz w:val="22"/>
          <w:szCs w:val="22"/>
          <w:lang w:val="es-ES_tradnl"/>
        </w:rPr>
        <w:t>7</w:t>
      </w:r>
      <w:r w:rsidRPr="000C0A1C">
        <w:rPr>
          <w:rFonts w:ascii="Calibri Light" w:hAnsi="Calibri Light" w:cs="Calibri Light"/>
          <w:sz w:val="22"/>
          <w:szCs w:val="22"/>
          <w:lang w:val="es-ES_tradnl"/>
        </w:rPr>
        <w:t xml:space="preserve"> </w:t>
      </w:r>
      <w:r w:rsidR="00825EE1">
        <w:rPr>
          <w:rFonts w:ascii="Calibri Light" w:hAnsi="Calibri Light" w:cs="Calibri Light"/>
          <w:sz w:val="22"/>
          <w:szCs w:val="22"/>
          <w:lang w:val="es-ES_tradnl"/>
        </w:rPr>
        <w:t xml:space="preserve">y </w:t>
      </w:r>
      <w:r w:rsidR="005D2AF8">
        <w:rPr>
          <w:rFonts w:ascii="Calibri Light" w:hAnsi="Calibri Light" w:cs="Calibri Light"/>
          <w:sz w:val="22"/>
          <w:szCs w:val="22"/>
          <w:lang w:val="es-ES_tradnl"/>
        </w:rPr>
        <w:t>9</w:t>
      </w:r>
      <w:r w:rsidR="00825EE1">
        <w:rPr>
          <w:rFonts w:ascii="Calibri Light" w:hAnsi="Calibri Light" w:cs="Calibri Light"/>
          <w:sz w:val="22"/>
          <w:szCs w:val="22"/>
          <w:lang w:val="es-ES_tradnl"/>
        </w:rPr>
        <w:t xml:space="preserve"> </w:t>
      </w:r>
      <w:r w:rsidRPr="000C0A1C">
        <w:rPr>
          <w:rFonts w:ascii="Calibri Light" w:hAnsi="Calibri Light" w:cs="Calibri Light"/>
          <w:sz w:val="22"/>
          <w:szCs w:val="22"/>
          <w:lang w:val="es-ES_tradnl"/>
        </w:rPr>
        <w:t xml:space="preserve">de la convocatoria, la Fundación publicará el listado de aspirantes admitidos y excluidos en la página web de IdiPAZ, así como la resolución de concesión o denegación de la beca solicitada, conforme a los criterios establecidos en la vigente normativa de protección de datos personales. </w:t>
      </w:r>
    </w:p>
    <w:p w14:paraId="2C6E5FD6" w14:textId="77777777" w:rsidR="000C0A1C" w:rsidRPr="000C0A1C" w:rsidRDefault="000C0A1C" w:rsidP="000C0A1C">
      <w:pPr>
        <w:jc w:val="both"/>
        <w:rPr>
          <w:rFonts w:ascii="Calibri Light" w:hAnsi="Calibri Light" w:cs="Calibri Light"/>
          <w:sz w:val="22"/>
          <w:szCs w:val="22"/>
          <w:lang w:val="es-ES_tradnl"/>
        </w:rPr>
      </w:pPr>
    </w:p>
    <w:p w14:paraId="215F5C13" w14:textId="7AE801FA" w:rsidR="000C0A1C" w:rsidRPr="000C0A1C" w:rsidRDefault="000C0A1C" w:rsidP="000C0A1C">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Así mismo, le informamos que durante la relación profesional que resulte, en caso de que usted sea beneficiario de la convocatoria, ya sea como investigador principal o colaborador del mismo, podremos publicar sus datos ide</w:t>
      </w:r>
      <w:r w:rsidR="00825EE1">
        <w:rPr>
          <w:rFonts w:ascii="Calibri Light" w:hAnsi="Calibri Light" w:cs="Calibri Light"/>
          <w:sz w:val="22"/>
          <w:szCs w:val="22"/>
          <w:lang w:val="es-ES_tradnl"/>
        </w:rPr>
        <w:t>ntificativos (nombre, apellidos,</w:t>
      </w:r>
      <w:r w:rsidRPr="000C0A1C">
        <w:rPr>
          <w:rFonts w:ascii="Calibri Light" w:hAnsi="Calibri Light" w:cs="Calibri Light"/>
          <w:sz w:val="22"/>
          <w:szCs w:val="22"/>
          <w:lang w:val="es-ES_tradnl"/>
        </w:rPr>
        <w:t xml:space="preserve"> correo corporativo</w:t>
      </w:r>
      <w:r w:rsidR="00825EE1">
        <w:rPr>
          <w:rFonts w:ascii="Calibri Light" w:hAnsi="Calibri Light" w:cs="Calibri Light"/>
          <w:sz w:val="22"/>
          <w:szCs w:val="22"/>
          <w:lang w:val="es-ES_tradnl"/>
        </w:rPr>
        <w:t>, imagen y voz</w:t>
      </w:r>
      <w:r w:rsidRPr="000C0A1C">
        <w:rPr>
          <w:rFonts w:ascii="Calibri Light" w:hAnsi="Calibri Light" w:cs="Calibri Light"/>
          <w:sz w:val="22"/>
          <w:szCs w:val="22"/>
          <w:lang w:val="es-ES_tradnl"/>
        </w:rPr>
        <w:t xml:space="preserve">) en memorias científicas, cuentas anuales, actas de reunión, </w:t>
      </w:r>
      <w:r w:rsidR="00825EE1">
        <w:rPr>
          <w:rFonts w:ascii="Calibri Light" w:hAnsi="Calibri Light" w:cs="Calibri Light"/>
          <w:sz w:val="22"/>
          <w:szCs w:val="22"/>
          <w:lang w:val="es-ES_tradnl"/>
        </w:rPr>
        <w:t>notas de prensa</w:t>
      </w:r>
      <w:r w:rsidR="007C039D">
        <w:rPr>
          <w:rFonts w:ascii="Calibri Light" w:hAnsi="Calibri Light" w:cs="Calibri Light"/>
          <w:sz w:val="22"/>
          <w:szCs w:val="22"/>
          <w:lang w:val="es-ES_tradnl"/>
        </w:rPr>
        <w:t xml:space="preserve"> (en la web, como en redes sociales)</w:t>
      </w:r>
      <w:r w:rsidR="00825EE1">
        <w:rPr>
          <w:rFonts w:ascii="Calibri Light" w:hAnsi="Calibri Light" w:cs="Calibri Light"/>
          <w:sz w:val="22"/>
          <w:szCs w:val="22"/>
          <w:lang w:val="es-ES_tradnl"/>
        </w:rPr>
        <w:t xml:space="preserve"> y certificados.</w:t>
      </w:r>
    </w:p>
    <w:p w14:paraId="625C1BBE" w14:textId="77777777" w:rsidR="000C0A1C" w:rsidRPr="007C039D" w:rsidRDefault="000C0A1C" w:rsidP="000C0A1C">
      <w:pPr>
        <w:jc w:val="both"/>
        <w:rPr>
          <w:rFonts w:ascii="Calibri Light" w:hAnsi="Calibri Light"/>
          <w:bCs/>
          <w:color w:val="000000"/>
          <w:sz w:val="22"/>
          <w:szCs w:val="22"/>
          <w:lang w:val="es-ES_tradnl"/>
        </w:rPr>
      </w:pPr>
    </w:p>
    <w:p w14:paraId="02A135DF"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Sus datos serán comunicados a:</w:t>
      </w:r>
    </w:p>
    <w:p w14:paraId="7D9C6A6C" w14:textId="77777777" w:rsidR="000C0A1C" w:rsidRPr="000C0A1C" w:rsidRDefault="000C0A1C" w:rsidP="000C0A1C">
      <w:pPr>
        <w:jc w:val="both"/>
        <w:rPr>
          <w:rFonts w:ascii="Calibri Light" w:hAnsi="Calibri Light"/>
          <w:bCs/>
          <w:color w:val="000000"/>
          <w:sz w:val="22"/>
          <w:szCs w:val="22"/>
        </w:rPr>
      </w:pPr>
    </w:p>
    <w:p w14:paraId="74ABBD33" w14:textId="4DD7EF2B"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Organismos financiadores de los proyectos;</w:t>
      </w:r>
    </w:p>
    <w:p w14:paraId="7B864A21" w14:textId="6FFF310A"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Miembros del Instituto de Investigación Sanitaria;</w:t>
      </w:r>
    </w:p>
    <w:p w14:paraId="69D6D6E3" w14:textId="2C094678"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Comités de Revisores Externos e Internos;</w:t>
      </w:r>
    </w:p>
    <w:p w14:paraId="71FEA8E4" w14:textId="7AE12A8E"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Organismos Públicos, como el Instituto de Salud Carlos III;</w:t>
      </w:r>
    </w:p>
    <w:p w14:paraId="51A21848" w14:textId="2B2A75EF"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Personas y entidades públicas o privadas cuando resulte necesario para poder gestionar las relaciones entre éstas y la Fundación;</w:t>
      </w:r>
    </w:p>
    <w:p w14:paraId="528A59E5" w14:textId="16FB1E7B"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Auditores e inspectores;</w:t>
      </w:r>
    </w:p>
    <w:p w14:paraId="20A79AEF" w14:textId="3ACD0131"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Y a cualquier otra entidad siempre que sean requeridos por ley o por las autoridades competentes.</w:t>
      </w:r>
    </w:p>
    <w:p w14:paraId="58EF7626" w14:textId="77777777" w:rsidR="000C0A1C" w:rsidRPr="000C0A1C" w:rsidRDefault="000C0A1C" w:rsidP="000C0A1C">
      <w:pPr>
        <w:jc w:val="both"/>
        <w:rPr>
          <w:rFonts w:ascii="Calibri Light" w:hAnsi="Calibri Light"/>
          <w:bCs/>
          <w:color w:val="000000"/>
          <w:sz w:val="22"/>
          <w:szCs w:val="22"/>
        </w:rPr>
      </w:pPr>
    </w:p>
    <w:p w14:paraId="759479E6"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subencargada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5C15748C" w14:textId="77777777" w:rsidR="000C0A1C" w:rsidRPr="000C0A1C" w:rsidRDefault="000C0A1C" w:rsidP="000C0A1C">
      <w:pPr>
        <w:jc w:val="both"/>
        <w:rPr>
          <w:rFonts w:ascii="Calibri Light" w:hAnsi="Calibri Light"/>
          <w:bCs/>
          <w:color w:val="000000"/>
          <w:sz w:val="22"/>
          <w:szCs w:val="22"/>
        </w:rPr>
      </w:pPr>
    </w:p>
    <w:p w14:paraId="3E2512C6" w14:textId="77777777" w:rsidR="000C0A1C" w:rsidRPr="000C0A1C" w:rsidRDefault="000C0A1C" w:rsidP="000C0A1C">
      <w:pPr>
        <w:jc w:val="both"/>
        <w:rPr>
          <w:rFonts w:ascii="Calibri Light" w:hAnsi="Calibri Light" w:cs="Calibri Light"/>
          <w:bCs/>
          <w:color w:val="000000"/>
          <w:sz w:val="22"/>
          <w:szCs w:val="22"/>
        </w:rPr>
      </w:pPr>
      <w:r w:rsidRPr="000C0A1C">
        <w:rPr>
          <w:rFonts w:ascii="Calibri Light" w:hAnsi="Calibri Light"/>
          <w:bCs/>
          <w:color w:val="000000"/>
          <w:sz w:val="22"/>
          <w:szCs w:val="22"/>
        </w:rPr>
        <w:t>Así mismo,</w:t>
      </w:r>
      <w:r w:rsidRPr="000C0A1C">
        <w:rPr>
          <w:rFonts w:ascii="Calibri Light" w:hAnsi="Calibri Light" w:cs="Calibri Light"/>
          <w:bCs/>
          <w:color w:val="000000"/>
          <w:sz w:val="22"/>
          <w:szCs w:val="22"/>
        </w:rPr>
        <w:t xml:space="preserve"> </w:t>
      </w:r>
      <w:r w:rsidRPr="000C0A1C">
        <w:rPr>
          <w:rFonts w:ascii="Calibri Light" w:eastAsia="Knowledge Regular" w:hAnsi="Calibri Light" w:cs="Calibri Light"/>
          <w:sz w:val="22"/>
          <w:szCs w:val="22"/>
          <w:lang w:val="es-ES_tradnl"/>
        </w:rPr>
        <w:t xml:space="preserve">en caso de que se realizaran transferencias internacionales de sus datos adicionales como consecuencia del proyecto concreto por esta Fundación,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w:t>
      </w:r>
      <w:r w:rsidRPr="000C0A1C">
        <w:rPr>
          <w:rFonts w:ascii="Calibri Light" w:hAnsi="Calibri Light" w:cs="Calibri Light"/>
          <w:sz w:val="22"/>
          <w:szCs w:val="22"/>
          <w:lang w:val="es-ES_tradnl"/>
        </w:rPr>
        <w:t>la Fundación</w:t>
      </w:r>
      <w:r w:rsidRPr="000C0A1C">
        <w:rPr>
          <w:rFonts w:ascii="Calibri Light" w:eastAsia="Knowledge Regular" w:hAnsi="Calibri Light" w:cs="Calibri Light"/>
          <w:sz w:val="22"/>
          <w:szCs w:val="22"/>
          <w:lang w:val="es-ES_tradnl"/>
        </w:rPr>
        <w:t xml:space="preserve"> garantizará la protección de sus datos mediante la firma de las cláusulas contractuales tipo aprobadas por la Comisión Europea.</w:t>
      </w:r>
    </w:p>
    <w:p w14:paraId="2F4E0FB2" w14:textId="77777777" w:rsidR="000C0A1C" w:rsidRPr="000C0A1C" w:rsidRDefault="000C0A1C" w:rsidP="000C0A1C">
      <w:pPr>
        <w:rPr>
          <w:rFonts w:ascii="Calibri Light" w:hAnsi="Calibri Light"/>
          <w:bCs/>
          <w:color w:val="000000"/>
          <w:sz w:val="22"/>
          <w:szCs w:val="22"/>
        </w:rPr>
      </w:pPr>
    </w:p>
    <w:p w14:paraId="60BCEA5E" w14:textId="77777777" w:rsidR="000C0A1C" w:rsidRPr="000C0A1C" w:rsidRDefault="000C0A1C" w:rsidP="000C0A1C">
      <w:pPr>
        <w:jc w:val="both"/>
        <w:rPr>
          <w:rFonts w:ascii="Calibri Light" w:hAnsi="Calibri Light" w:cs="Calibri Light"/>
          <w:bCs/>
          <w:color w:val="000000"/>
          <w:sz w:val="22"/>
          <w:szCs w:val="22"/>
        </w:rPr>
      </w:pPr>
    </w:p>
    <w:p w14:paraId="4A77F5A9" w14:textId="77777777" w:rsidR="000C0A1C" w:rsidRPr="000C0A1C" w:rsidRDefault="000C0A1C" w:rsidP="000C0A1C">
      <w:pPr>
        <w:jc w:val="both"/>
        <w:rPr>
          <w:rFonts w:ascii="Calibri Light" w:hAnsi="Calibri Light" w:cs="Calibri Light"/>
          <w:bCs/>
          <w:color w:val="000000"/>
          <w:sz w:val="22"/>
          <w:szCs w:val="22"/>
        </w:rPr>
      </w:pPr>
    </w:p>
    <w:p w14:paraId="7718223E" w14:textId="77777777" w:rsidR="000C0A1C" w:rsidRPr="000C0A1C" w:rsidRDefault="000C0A1C" w:rsidP="000C0A1C">
      <w:pPr>
        <w:jc w:val="both"/>
        <w:rPr>
          <w:rFonts w:ascii="Calibri Light" w:hAnsi="Calibri Light" w:cs="Calibri Light"/>
          <w:bCs/>
          <w:color w:val="000000"/>
          <w:sz w:val="22"/>
          <w:szCs w:val="22"/>
        </w:rPr>
      </w:pPr>
      <w:r w:rsidRPr="000C0A1C">
        <w:rPr>
          <w:rFonts w:ascii="Calibri Light" w:hAnsi="Calibri Light" w:cs="Calibri Light"/>
          <w:bCs/>
          <w:color w:val="000000"/>
          <w:sz w:val="22"/>
          <w:szCs w:val="22"/>
        </w:rPr>
        <w:t>Las bases para el tratamiento lícito de sus datos serán las siguientes:</w:t>
      </w:r>
    </w:p>
    <w:p w14:paraId="73E69A28" w14:textId="77777777" w:rsidR="000C0A1C" w:rsidRPr="000C0A1C" w:rsidRDefault="000C0A1C" w:rsidP="000C0A1C">
      <w:pPr>
        <w:jc w:val="both"/>
        <w:rPr>
          <w:rFonts w:ascii="Calibri Light" w:hAnsi="Calibri Light" w:cs="Calibri Light"/>
          <w:bCs/>
          <w:color w:val="000000"/>
          <w:sz w:val="22"/>
          <w:szCs w:val="22"/>
        </w:rPr>
      </w:pPr>
    </w:p>
    <w:p w14:paraId="70B4F7A0" w14:textId="77777777" w:rsidR="000C0A1C" w:rsidRPr="000C0A1C" w:rsidRDefault="000C0A1C" w:rsidP="00825EE1">
      <w:pPr>
        <w:numPr>
          <w:ilvl w:val="0"/>
          <w:numId w:val="19"/>
        </w:numPr>
        <w:contextualSpacing/>
        <w:jc w:val="both"/>
        <w:rPr>
          <w:rFonts w:ascii="Calibri Light" w:hAnsi="Calibri Light" w:cs="Calibri Light"/>
          <w:bCs/>
          <w:color w:val="000000"/>
          <w:sz w:val="22"/>
          <w:szCs w:val="22"/>
        </w:rPr>
      </w:pPr>
      <w:r w:rsidRPr="000C0A1C">
        <w:rPr>
          <w:rFonts w:ascii="Calibri Light" w:hAnsi="Calibri Light" w:cs="Calibri Light"/>
          <w:sz w:val="22"/>
          <w:szCs w:val="22"/>
          <w:lang w:val="es-ES_tradnl"/>
        </w:rPr>
        <w:t xml:space="preserve">Toma de medidas precontractuales, así como, en su caso, ejecución de la relación contractual establecida entre las partes, para la gestión de la relación profesional con motivo de resultar beneficiario. </w:t>
      </w:r>
    </w:p>
    <w:p w14:paraId="698CA225" w14:textId="77777777" w:rsidR="000C0A1C" w:rsidRPr="000C0A1C" w:rsidRDefault="000C0A1C" w:rsidP="00825EE1">
      <w:pPr>
        <w:numPr>
          <w:ilvl w:val="0"/>
          <w:numId w:val="19"/>
        </w:numPr>
        <w:contextualSpacing/>
        <w:jc w:val="both"/>
        <w:rPr>
          <w:rFonts w:ascii="Calibri Light" w:hAnsi="Calibri Light"/>
          <w:bCs/>
          <w:color w:val="000000"/>
          <w:sz w:val="22"/>
          <w:szCs w:val="22"/>
        </w:rPr>
      </w:pPr>
      <w:r w:rsidRPr="000C0A1C">
        <w:rPr>
          <w:rFonts w:ascii="Calibri Light" w:hAnsi="Calibri Light"/>
          <w:bCs/>
          <w:color w:val="000000"/>
          <w:sz w:val="22"/>
          <w:szCs w:val="22"/>
        </w:rPr>
        <w:t>Cumplimiento de obligaciones legales aplicables a la Fundación, en su caso.</w:t>
      </w:r>
    </w:p>
    <w:p w14:paraId="53354A5E" w14:textId="77777777" w:rsidR="000C0A1C" w:rsidRPr="000C0A1C" w:rsidRDefault="000C0A1C" w:rsidP="000C0A1C">
      <w:pPr>
        <w:rPr>
          <w:rFonts w:ascii="Calibri Light" w:hAnsi="Calibri Light"/>
          <w:bCs/>
          <w:color w:val="000000"/>
          <w:sz w:val="22"/>
          <w:szCs w:val="22"/>
        </w:rPr>
      </w:pPr>
    </w:p>
    <w:p w14:paraId="3E72EBB0"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Sus datos serán conservados mientras se gestiona la convocatoria, así como durante el período de ejecución de la misma y, en cualquier caso, durante los plazos de prescripción establecidos por la legislación aplicable.</w:t>
      </w:r>
    </w:p>
    <w:p w14:paraId="59C89C39" w14:textId="77777777" w:rsidR="000C0A1C" w:rsidRPr="000C0A1C" w:rsidRDefault="000C0A1C" w:rsidP="000C0A1C">
      <w:pPr>
        <w:jc w:val="both"/>
        <w:rPr>
          <w:rFonts w:ascii="Calibri Light" w:hAnsi="Calibri Light"/>
          <w:bCs/>
          <w:color w:val="000000"/>
          <w:sz w:val="22"/>
          <w:szCs w:val="22"/>
        </w:rPr>
      </w:pPr>
    </w:p>
    <w:p w14:paraId="001E1605"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(DPD).</w:t>
      </w:r>
    </w:p>
    <w:p w14:paraId="1D3F7318" w14:textId="77777777" w:rsidR="000C0A1C" w:rsidRPr="000C0A1C" w:rsidRDefault="000C0A1C" w:rsidP="000C0A1C">
      <w:pPr>
        <w:jc w:val="both"/>
        <w:rPr>
          <w:rFonts w:ascii="Calibri Light" w:hAnsi="Calibri Light"/>
          <w:bCs/>
          <w:color w:val="000000"/>
          <w:sz w:val="22"/>
          <w:szCs w:val="22"/>
        </w:rPr>
      </w:pPr>
    </w:p>
    <w:p w14:paraId="262F18D1" w14:textId="77777777" w:rsidR="000C0A1C" w:rsidRPr="000C0A1C" w:rsidRDefault="000C0A1C" w:rsidP="000C0A1C">
      <w:pPr>
        <w:jc w:val="both"/>
        <w:rPr>
          <w:rFonts w:ascii="Calibri Light" w:hAnsi="Calibri Light" w:cs="Calibri Light"/>
          <w:color w:val="000000"/>
          <w:sz w:val="22"/>
          <w:szCs w:val="22"/>
          <w:lang w:val="es-ES_tradnl"/>
        </w:rPr>
      </w:pPr>
      <w:r w:rsidRPr="000C0A1C">
        <w:rPr>
          <w:rFonts w:ascii="Calibri Light" w:hAnsi="Calibri Light" w:cs="Calibri Light"/>
          <w:sz w:val="22"/>
          <w:szCs w:val="22"/>
          <w:lang w:val="es-ES_tradnl"/>
        </w:rPr>
        <w:t>Ud. puede ejercer sus derechos de acceso, rectificación, supresión, oposición, a no ser objeto de decisiones individuales automatizadas (incluida la elaboración de perfiles), portabilidad y limitación del tratamiento de sus datos</w:t>
      </w:r>
      <w:r w:rsidRPr="000C0A1C">
        <w:rPr>
          <w:rFonts w:ascii="Calibri Light" w:hAnsi="Calibri Light" w:cs="Calibri Light"/>
          <w:color w:val="000000"/>
          <w:sz w:val="22"/>
          <w:szCs w:val="22"/>
          <w:lang w:val="es-ES_tradnl"/>
        </w:rPr>
        <w:t xml:space="preserve"> dirigiéndose a </w:t>
      </w:r>
      <w:r w:rsidRPr="000C0A1C">
        <w:rPr>
          <w:rFonts w:ascii="Calibri Light" w:hAnsi="Calibri Light"/>
          <w:bCs/>
          <w:color w:val="000000"/>
          <w:sz w:val="22"/>
          <w:szCs w:val="22"/>
        </w:rPr>
        <w:t>FUNDACIÓN PARA LA INVESTIGACIÓN BIOMÉDICA DEL HOSPITAL UNIVERSITARIO DE LA PAZ</w:t>
      </w:r>
      <w:r w:rsidRPr="000C0A1C">
        <w:rPr>
          <w:rFonts w:ascii="Calibri Light" w:hAnsi="Calibri Light" w:cs="Calibri Light"/>
          <w:sz w:val="22"/>
          <w:szCs w:val="22"/>
          <w:lang w:val="es-ES_tradnl"/>
        </w:rPr>
        <w:t>,</w:t>
      </w:r>
      <w:r w:rsidRPr="000C0A1C">
        <w:rPr>
          <w:rFonts w:ascii="Calibri Light" w:eastAsia="Times New Roman1" w:hAnsi="Calibri Light" w:cs="Calibri Light"/>
          <w:sz w:val="22"/>
          <w:szCs w:val="22"/>
          <w:lang w:val="es-ES_tradnl"/>
        </w:rPr>
        <w:t xml:space="preserve"> a la dirección postal</w:t>
      </w:r>
      <w:r w:rsidRPr="000C0A1C">
        <w:rPr>
          <w:rFonts w:ascii="Calibri Light" w:hAnsi="Calibri Light" w:cs="Calibri Light"/>
          <w:color w:val="000000"/>
          <w:sz w:val="22"/>
          <w:szCs w:val="22"/>
          <w:lang w:val="es-ES_tradnl"/>
        </w:rPr>
        <w:t xml:space="preserve"> </w:t>
      </w:r>
      <w:r w:rsidRPr="000C0A1C">
        <w:rPr>
          <w:rFonts w:ascii="Calibri Light" w:hAnsi="Calibri Light"/>
          <w:bCs/>
          <w:color w:val="000000"/>
          <w:sz w:val="22"/>
          <w:szCs w:val="22"/>
        </w:rPr>
        <w:t>Paseo de la Castellana 261, 28046 de Madrid</w:t>
      </w:r>
      <w:r w:rsidRPr="000C0A1C">
        <w:rPr>
          <w:rFonts w:ascii="Calibri Light" w:hAnsi="Calibri Light" w:cs="Calibri Light"/>
          <w:color w:val="000000"/>
          <w:sz w:val="22"/>
          <w:szCs w:val="22"/>
          <w:lang w:val="es-ES_tradnl"/>
        </w:rPr>
        <w:t xml:space="preserve">, o al correo electrónico </w:t>
      </w:r>
      <w:hyperlink r:id="rId8" w:history="1">
        <w:r w:rsidRPr="000C0A1C">
          <w:rPr>
            <w:rFonts w:ascii="Calibri Light" w:hAnsi="Calibri Light"/>
            <w:bCs/>
            <w:color w:val="0563C1"/>
            <w:sz w:val="22"/>
            <w:szCs w:val="22"/>
            <w:u w:val="single"/>
          </w:rPr>
          <w:t>protecciondedatos@idipaz.es</w:t>
        </w:r>
      </w:hyperlink>
      <w:r w:rsidRPr="000C0A1C">
        <w:rPr>
          <w:rFonts w:ascii="Calibri Light" w:hAnsi="Calibri Light" w:cs="Calibri Light"/>
          <w:color w:val="000000"/>
          <w:sz w:val="22"/>
          <w:szCs w:val="22"/>
          <w:lang w:val="es-ES_tradnl"/>
        </w:rPr>
        <w:t>, para lo que podremos solicitar documentación que acredite su identidad en caso que resulte necesario. Ud. tiene derecho a presentar una reclamación ante la Agencia Española de Protección de Datos (AEPD), si considera infringidos sus derechos.</w:t>
      </w:r>
    </w:p>
    <w:p w14:paraId="77D7DB85" w14:textId="77777777" w:rsidR="000C0A1C" w:rsidRPr="000C0A1C" w:rsidRDefault="000C0A1C" w:rsidP="000C0A1C">
      <w:pPr>
        <w:jc w:val="both"/>
        <w:rPr>
          <w:rFonts w:ascii="Calibri Light" w:eastAsia="Calibri" w:hAnsi="Calibri Light" w:cs="Calibri Light"/>
          <w:b/>
          <w:sz w:val="22"/>
          <w:szCs w:val="22"/>
        </w:rPr>
      </w:pPr>
    </w:p>
    <w:p w14:paraId="2F0D761A" w14:textId="77777777" w:rsidR="000C0A1C" w:rsidRPr="000C0A1C" w:rsidRDefault="000C0A1C" w:rsidP="000C0A1C">
      <w:pPr>
        <w:ind w:right="155"/>
        <w:jc w:val="both"/>
        <w:rPr>
          <w:rFonts w:ascii="Calibri Light" w:hAnsi="Calibri Light"/>
          <w:b/>
          <w:color w:val="000000"/>
          <w:sz w:val="22"/>
          <w:szCs w:val="22"/>
        </w:rPr>
      </w:pPr>
    </w:p>
    <w:p w14:paraId="327895CB" w14:textId="77777777" w:rsidR="000C0A1C" w:rsidRPr="000C0A1C" w:rsidRDefault="000C0A1C" w:rsidP="000C0A1C">
      <w:pPr>
        <w:contextualSpacing/>
        <w:jc w:val="both"/>
        <w:rPr>
          <w:rFonts w:ascii="Calibri Light" w:hAnsi="Calibri Light"/>
          <w:b/>
          <w:color w:val="000000"/>
          <w:sz w:val="22"/>
          <w:szCs w:val="22"/>
        </w:rPr>
      </w:pPr>
      <w:r w:rsidRPr="000C0A1C">
        <w:rPr>
          <w:rFonts w:ascii="Calibri Light" w:hAnsi="Calibri Light"/>
          <w:b/>
          <w:color w:val="000000"/>
          <w:sz w:val="22"/>
          <w:szCs w:val="22"/>
        </w:rPr>
        <w:t>Datos Delegado de Protección de Datos (DPD) de FUNDACIÓN PARA LA INVESTIGACIÓN BIOMÉDICA DEL HOSPITAL UNIVERSITARIO LA PAZ:</w:t>
      </w:r>
    </w:p>
    <w:p w14:paraId="5717581F" w14:textId="77777777" w:rsidR="000C0A1C" w:rsidRPr="000C0A1C" w:rsidRDefault="000C0A1C" w:rsidP="000C0A1C">
      <w:pPr>
        <w:ind w:left="117"/>
        <w:contextualSpacing/>
        <w:jc w:val="both"/>
        <w:rPr>
          <w:rFonts w:ascii="Calibri Light" w:hAnsi="Calibri Light"/>
          <w:bCs/>
          <w:color w:val="000000"/>
          <w:sz w:val="22"/>
          <w:szCs w:val="22"/>
        </w:rPr>
      </w:pPr>
    </w:p>
    <w:p w14:paraId="359C9320"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Alaro Avant, S.L.</w:t>
      </w:r>
    </w:p>
    <w:p w14:paraId="52C501C0" w14:textId="77777777" w:rsidR="000C0A1C" w:rsidRPr="000C0A1C" w:rsidRDefault="00B34CC3" w:rsidP="000C0A1C">
      <w:pPr>
        <w:rPr>
          <w:rFonts w:ascii="Calibri Light" w:hAnsi="Calibri Light"/>
          <w:bCs/>
          <w:color w:val="000000"/>
          <w:sz w:val="22"/>
          <w:szCs w:val="22"/>
        </w:rPr>
      </w:pPr>
      <w:hyperlink r:id="rId9" w:history="1">
        <w:r w:rsidR="000C0A1C" w:rsidRPr="000C0A1C">
          <w:rPr>
            <w:rFonts w:ascii="Calibri Light" w:hAnsi="Calibri Light"/>
            <w:bCs/>
            <w:color w:val="0563C1"/>
            <w:sz w:val="22"/>
            <w:szCs w:val="22"/>
            <w:u w:val="single"/>
          </w:rPr>
          <w:t>dpo.fiblapaz@alaroavant.com</w:t>
        </w:r>
      </w:hyperlink>
      <w:r w:rsidR="000C0A1C" w:rsidRPr="000C0A1C">
        <w:rPr>
          <w:rFonts w:ascii="Calibri Light" w:hAnsi="Calibri Light"/>
          <w:bCs/>
          <w:color w:val="000000"/>
          <w:sz w:val="22"/>
          <w:szCs w:val="22"/>
        </w:rPr>
        <w:t xml:space="preserve"> </w:t>
      </w:r>
    </w:p>
    <w:p w14:paraId="6AE0F565" w14:textId="77777777" w:rsidR="000C0A1C" w:rsidRPr="000C0A1C" w:rsidRDefault="000C0A1C" w:rsidP="000C0A1C">
      <w:pPr>
        <w:jc w:val="both"/>
        <w:rPr>
          <w:rFonts w:ascii="Calibri Light" w:hAnsi="Calibri Light"/>
          <w:bCs/>
          <w:color w:val="000000"/>
          <w:sz w:val="22"/>
          <w:szCs w:val="22"/>
        </w:rPr>
      </w:pPr>
    </w:p>
    <w:p w14:paraId="53330AF1" w14:textId="77777777" w:rsidR="000C0A1C" w:rsidRPr="000C0A1C" w:rsidRDefault="000C0A1C" w:rsidP="000C0A1C">
      <w:pPr>
        <w:jc w:val="both"/>
        <w:rPr>
          <w:rFonts w:ascii="Calibri Light" w:hAnsi="Calibri Light"/>
          <w:bCs/>
          <w:color w:val="000000"/>
          <w:sz w:val="22"/>
          <w:szCs w:val="22"/>
        </w:rPr>
      </w:pPr>
    </w:p>
    <w:p w14:paraId="6837A514" w14:textId="04D20204"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En Madrid, a..... de</w:t>
      </w:r>
      <w:r>
        <w:rPr>
          <w:rFonts w:ascii="Calibri Light" w:hAnsi="Calibri Light"/>
          <w:bCs/>
          <w:color w:val="000000"/>
          <w:sz w:val="22"/>
          <w:szCs w:val="22"/>
        </w:rPr>
        <w:t xml:space="preserve"> </w:t>
      </w:r>
      <w:r w:rsidRPr="000C0A1C">
        <w:rPr>
          <w:rFonts w:ascii="Calibri Light" w:hAnsi="Calibri Light"/>
          <w:bCs/>
          <w:color w:val="000000"/>
          <w:sz w:val="22"/>
          <w:szCs w:val="22"/>
        </w:rPr>
        <w:t>...................</w:t>
      </w:r>
      <w:r>
        <w:rPr>
          <w:rFonts w:ascii="Calibri Light" w:hAnsi="Calibri Light"/>
          <w:bCs/>
          <w:color w:val="000000"/>
          <w:sz w:val="22"/>
          <w:szCs w:val="22"/>
        </w:rPr>
        <w:t xml:space="preserve"> </w:t>
      </w:r>
      <w:r w:rsidRPr="000C0A1C">
        <w:rPr>
          <w:rFonts w:ascii="Calibri Light" w:hAnsi="Calibri Light"/>
          <w:bCs/>
          <w:color w:val="000000"/>
          <w:sz w:val="22"/>
          <w:szCs w:val="22"/>
        </w:rPr>
        <w:t>de 2022</w:t>
      </w:r>
    </w:p>
    <w:p w14:paraId="39C4CED3" w14:textId="77777777" w:rsidR="000C0A1C" w:rsidRPr="000C0A1C" w:rsidRDefault="000C0A1C" w:rsidP="000C0A1C">
      <w:pPr>
        <w:jc w:val="both"/>
        <w:rPr>
          <w:rFonts w:ascii="Calibri Light" w:hAnsi="Calibri Light"/>
          <w:bCs/>
          <w:color w:val="000000"/>
          <w:sz w:val="22"/>
          <w:szCs w:val="22"/>
        </w:rPr>
      </w:pPr>
    </w:p>
    <w:p w14:paraId="34D991A2" w14:textId="77777777" w:rsidR="00825EE1" w:rsidRDefault="00825EE1" w:rsidP="000C0A1C">
      <w:pPr>
        <w:jc w:val="both"/>
        <w:rPr>
          <w:rFonts w:ascii="Calibri Light" w:hAnsi="Calibri Light"/>
          <w:bCs/>
          <w:color w:val="000000"/>
          <w:sz w:val="22"/>
          <w:szCs w:val="22"/>
        </w:rPr>
      </w:pPr>
    </w:p>
    <w:p w14:paraId="19B4CDD8" w14:textId="77777777" w:rsidR="00825EE1" w:rsidRDefault="00825EE1" w:rsidP="000C0A1C">
      <w:pPr>
        <w:jc w:val="both"/>
        <w:rPr>
          <w:rFonts w:ascii="Calibri Light" w:hAnsi="Calibri Light"/>
          <w:bCs/>
          <w:color w:val="000000"/>
          <w:sz w:val="22"/>
          <w:szCs w:val="22"/>
        </w:rPr>
      </w:pPr>
    </w:p>
    <w:p w14:paraId="484990B7" w14:textId="77777777" w:rsidR="00825EE1" w:rsidRDefault="00825EE1" w:rsidP="000C0A1C">
      <w:pPr>
        <w:jc w:val="both"/>
        <w:rPr>
          <w:rFonts w:ascii="Calibri Light" w:hAnsi="Calibri Light"/>
          <w:bCs/>
          <w:color w:val="000000"/>
          <w:sz w:val="22"/>
          <w:szCs w:val="22"/>
        </w:rPr>
      </w:pPr>
    </w:p>
    <w:p w14:paraId="49418DA1" w14:textId="77777777" w:rsidR="00825EE1" w:rsidRDefault="00825EE1" w:rsidP="000C0A1C">
      <w:pPr>
        <w:jc w:val="both"/>
        <w:rPr>
          <w:rFonts w:ascii="Calibri Light" w:hAnsi="Calibri Light"/>
          <w:bCs/>
          <w:color w:val="000000"/>
          <w:sz w:val="22"/>
          <w:szCs w:val="22"/>
        </w:rPr>
      </w:pPr>
    </w:p>
    <w:p w14:paraId="72E32876" w14:textId="77777777" w:rsidR="00825EE1" w:rsidRDefault="00825EE1" w:rsidP="000C0A1C">
      <w:pPr>
        <w:jc w:val="both"/>
        <w:rPr>
          <w:rFonts w:ascii="Calibri Light" w:hAnsi="Calibri Light"/>
          <w:bCs/>
          <w:color w:val="000000"/>
          <w:sz w:val="22"/>
          <w:szCs w:val="22"/>
        </w:rPr>
      </w:pPr>
    </w:p>
    <w:p w14:paraId="23BA00DE" w14:textId="4879FBEE"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Firma del investigador principal:</w:t>
      </w:r>
    </w:p>
    <w:sectPr w:rsidR="000C0A1C" w:rsidRPr="000C0A1C" w:rsidSect="002A0193">
      <w:headerReference w:type="default" r:id="rId10"/>
      <w:footerReference w:type="default" r:id="rId11"/>
      <w:type w:val="continuous"/>
      <w:pgSz w:w="11906" w:h="16838" w:code="9"/>
      <w:pgMar w:top="539" w:right="1134" w:bottom="720" w:left="1247" w:header="0" w:footer="8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00722" w14:textId="77777777" w:rsidR="00AA2CD0" w:rsidRDefault="00AA2CD0">
      <w:r>
        <w:separator/>
      </w:r>
    </w:p>
  </w:endnote>
  <w:endnote w:type="continuationSeparator" w:id="0">
    <w:p w14:paraId="74507A9E" w14:textId="77777777" w:rsidR="00AA2CD0" w:rsidRDefault="00AA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Knowledge Regular">
    <w:charset w:val="01"/>
    <w:family w:val="auto"/>
    <w:pitch w:val="variable"/>
  </w:font>
  <w:font w:name="Times New Roman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F2859" w14:textId="7B3CC09C" w:rsidR="005D2AF8" w:rsidRPr="005D2AF8" w:rsidRDefault="005D2AF8" w:rsidP="005D2AF8">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ÁLVAREZ-2022</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sidR="00B34CC3">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sidR="00B34CC3">
      <w:rPr>
        <w:rFonts w:ascii="Gill Sans MT" w:hAnsi="Gill Sans MT" w:cs="Gill Sans MT"/>
        <w:b w:val="0"/>
        <w:noProof/>
      </w:rPr>
      <w:t>2</w:t>
    </w:r>
    <w:r w:rsidRPr="00F53FAB">
      <w:rPr>
        <w:rFonts w:ascii="Gill Sans MT" w:hAnsi="Gill Sans MT" w:cs="Gill Sans MT"/>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43698" w14:textId="77777777" w:rsidR="00AA2CD0" w:rsidRDefault="00AA2CD0">
      <w:r>
        <w:separator/>
      </w:r>
    </w:p>
  </w:footnote>
  <w:footnote w:type="continuationSeparator" w:id="0">
    <w:p w14:paraId="3B0C77B0" w14:textId="77777777" w:rsidR="00AA2CD0" w:rsidRDefault="00AA2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F38EF" w14:textId="77777777" w:rsidR="004B00AA" w:rsidRDefault="004B00AA">
    <w:pPr>
      <w:pStyle w:val="Encabezado"/>
    </w:pPr>
  </w:p>
  <w:p w14:paraId="1C37FA33" w14:textId="77777777" w:rsidR="002A0193" w:rsidRDefault="002A0193">
    <w:pPr>
      <w:pStyle w:val="Encabezado"/>
    </w:pPr>
  </w:p>
  <w:p w14:paraId="2A86340C" w14:textId="77777777" w:rsidR="002A0193" w:rsidRDefault="002A0193">
    <w:pPr>
      <w:pStyle w:val="Encabezado"/>
    </w:pPr>
    <w:r>
      <w:rPr>
        <w:noProof/>
      </w:rPr>
      <w:drawing>
        <wp:anchor distT="0" distB="0" distL="114300" distR="114300" simplePos="0" relativeHeight="251661312" behindDoc="0" locked="0" layoutInCell="1" allowOverlap="1" wp14:anchorId="23969BD5" wp14:editId="63E50348">
          <wp:simplePos x="0" y="0"/>
          <wp:positionH relativeFrom="column">
            <wp:posOffset>4408805</wp:posOffset>
          </wp:positionH>
          <wp:positionV relativeFrom="paragraph">
            <wp:posOffset>68580</wp:posOffset>
          </wp:positionV>
          <wp:extent cx="1491615" cy="857250"/>
          <wp:effectExtent l="0" t="0" r="0" b="0"/>
          <wp:wrapSquare wrapText="bothSides"/>
          <wp:docPr id="15" name="Imagen 1"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1"/>
                  <a:srcRect/>
                  <a:stretch>
                    <a:fillRect/>
                  </a:stretch>
                </pic:blipFill>
                <pic:spPr bwMode="auto">
                  <a:xfrm>
                    <a:off x="0" y="0"/>
                    <a:ext cx="1491615"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BBD73E" wp14:editId="383D498E">
          <wp:extent cx="3695700" cy="1019143"/>
          <wp:effectExtent l="0" t="0" r="0" b="0"/>
          <wp:docPr id="16" name="Imagen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rotWithShape="1">
                  <a:blip r:embed="rId2"/>
                  <a:srcRect l="7177"/>
                  <a:stretch/>
                </pic:blipFill>
                <pic:spPr bwMode="auto">
                  <a:xfrm>
                    <a:off x="0" y="0"/>
                    <a:ext cx="3714667" cy="1024373"/>
                  </a:xfrm>
                  <a:prstGeom prst="rect">
                    <a:avLst/>
                  </a:prstGeom>
                  <a:noFill/>
                  <a:ln>
                    <a:noFill/>
                  </a:ln>
                  <a:extLst>
                    <a:ext uri="{53640926-AAD7-44D8-BBD7-CCE9431645EC}">
                      <a14:shadowObscured xmlns:a14="http://schemas.microsoft.com/office/drawing/2010/main"/>
                    </a:ext>
                  </a:extLst>
                </pic:spPr>
              </pic:pic>
            </a:graphicData>
          </a:graphic>
        </wp:inline>
      </w:drawing>
    </w:r>
  </w:p>
  <w:p w14:paraId="798768B4" w14:textId="77777777" w:rsidR="002A0193" w:rsidRDefault="002A01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A8812C2"/>
    <w:lvl w:ilvl="0">
      <w:numFmt w:val="decimal"/>
      <w:lvlText w:val="*"/>
      <w:lvlJc w:val="left"/>
    </w:lvl>
  </w:abstractNum>
  <w:abstractNum w:abstractNumId="1" w15:restartNumberingAfterBreak="0">
    <w:nsid w:val="05D146FE"/>
    <w:multiLevelType w:val="singleLevel"/>
    <w:tmpl w:val="FE1619CC"/>
    <w:lvl w:ilvl="0">
      <w:start w:val="1"/>
      <w:numFmt w:val="decimal"/>
      <w:lvlText w:val="%1."/>
      <w:legacy w:legacy="1" w:legacySpace="0" w:legacyIndent="360"/>
      <w:lvlJc w:val="left"/>
      <w:pPr>
        <w:ind w:left="360" w:hanging="360"/>
      </w:pPr>
    </w:lvl>
  </w:abstractNum>
  <w:abstractNum w:abstractNumId="2" w15:restartNumberingAfterBreak="0">
    <w:nsid w:val="076B313C"/>
    <w:multiLevelType w:val="singleLevel"/>
    <w:tmpl w:val="FE1619CC"/>
    <w:lvl w:ilvl="0">
      <w:start w:val="1"/>
      <w:numFmt w:val="decimal"/>
      <w:lvlText w:val="%1."/>
      <w:legacy w:legacy="1" w:legacySpace="0" w:legacyIndent="360"/>
      <w:lvlJc w:val="left"/>
      <w:pPr>
        <w:ind w:left="360" w:hanging="360"/>
      </w:pPr>
    </w:lvl>
  </w:abstractNum>
  <w:abstractNum w:abstractNumId="3" w15:restartNumberingAfterBreak="0">
    <w:nsid w:val="08793946"/>
    <w:multiLevelType w:val="hybridMultilevel"/>
    <w:tmpl w:val="D4C87D6E"/>
    <w:lvl w:ilvl="0" w:tplc="79EA9180">
      <w:start w:val="1"/>
      <w:numFmt w:val="bullet"/>
      <w:lvlText w:val=""/>
      <w:lvlJc w:val="left"/>
      <w:pPr>
        <w:tabs>
          <w:tab w:val="num" w:pos="1785"/>
        </w:tabs>
        <w:ind w:left="1785" w:hanging="360"/>
      </w:pPr>
      <w:rPr>
        <w:rFonts w:ascii="Symbol" w:hAnsi="Symbol" w:cs="Times New Roman" w:hint="default"/>
        <w:b w:val="0"/>
        <w:i w:val="0"/>
      </w:rPr>
    </w:lvl>
    <w:lvl w:ilvl="1" w:tplc="7BD6379C">
      <w:start w:val="1"/>
      <w:numFmt w:val="bullet"/>
      <w:lvlText w:val="o"/>
      <w:lvlJc w:val="left"/>
      <w:pPr>
        <w:tabs>
          <w:tab w:val="num" w:pos="1440"/>
        </w:tabs>
        <w:ind w:left="1440" w:hanging="360"/>
      </w:pPr>
      <w:rPr>
        <w:rFonts w:ascii="Courier New" w:hAnsi="Courier New" w:cs="Courier New" w:hint="default"/>
      </w:rPr>
    </w:lvl>
    <w:lvl w:ilvl="2" w:tplc="B4080D86">
      <w:start w:val="1"/>
      <w:numFmt w:val="bullet"/>
      <w:lvlText w:val=""/>
      <w:lvlJc w:val="left"/>
      <w:pPr>
        <w:tabs>
          <w:tab w:val="num" w:pos="2160"/>
        </w:tabs>
        <w:ind w:left="2160" w:hanging="360"/>
      </w:pPr>
      <w:rPr>
        <w:rFonts w:ascii="Wingdings" w:hAnsi="Wingdings" w:cs="Times New Roman" w:hint="default"/>
      </w:rPr>
    </w:lvl>
    <w:lvl w:ilvl="3" w:tplc="40EC3148">
      <w:start w:val="1"/>
      <w:numFmt w:val="bullet"/>
      <w:lvlText w:val=""/>
      <w:lvlJc w:val="left"/>
      <w:pPr>
        <w:tabs>
          <w:tab w:val="num" w:pos="2880"/>
        </w:tabs>
        <w:ind w:left="2880" w:hanging="360"/>
      </w:pPr>
      <w:rPr>
        <w:rFonts w:ascii="Symbol" w:hAnsi="Symbol" w:cs="Times New Roman" w:hint="default"/>
      </w:rPr>
    </w:lvl>
    <w:lvl w:ilvl="4" w:tplc="0684615A">
      <w:start w:val="1"/>
      <w:numFmt w:val="bullet"/>
      <w:lvlText w:val="o"/>
      <w:lvlJc w:val="left"/>
      <w:pPr>
        <w:tabs>
          <w:tab w:val="num" w:pos="3600"/>
        </w:tabs>
        <w:ind w:left="3600" w:hanging="360"/>
      </w:pPr>
      <w:rPr>
        <w:rFonts w:ascii="Courier New" w:hAnsi="Courier New" w:cs="Courier New" w:hint="default"/>
      </w:rPr>
    </w:lvl>
    <w:lvl w:ilvl="5" w:tplc="4D54ED68">
      <w:start w:val="1"/>
      <w:numFmt w:val="bullet"/>
      <w:lvlText w:val=""/>
      <w:lvlJc w:val="left"/>
      <w:pPr>
        <w:tabs>
          <w:tab w:val="num" w:pos="4320"/>
        </w:tabs>
        <w:ind w:left="4320" w:hanging="360"/>
      </w:pPr>
      <w:rPr>
        <w:rFonts w:ascii="Wingdings" w:hAnsi="Wingdings" w:cs="Times New Roman" w:hint="default"/>
      </w:rPr>
    </w:lvl>
    <w:lvl w:ilvl="6" w:tplc="5D12DB10">
      <w:start w:val="1"/>
      <w:numFmt w:val="bullet"/>
      <w:lvlText w:val=""/>
      <w:lvlJc w:val="left"/>
      <w:pPr>
        <w:tabs>
          <w:tab w:val="num" w:pos="5040"/>
        </w:tabs>
        <w:ind w:left="5040" w:hanging="360"/>
      </w:pPr>
      <w:rPr>
        <w:rFonts w:ascii="Symbol" w:hAnsi="Symbol" w:cs="Times New Roman" w:hint="default"/>
      </w:rPr>
    </w:lvl>
    <w:lvl w:ilvl="7" w:tplc="88744F5E">
      <w:start w:val="1"/>
      <w:numFmt w:val="bullet"/>
      <w:lvlText w:val="o"/>
      <w:lvlJc w:val="left"/>
      <w:pPr>
        <w:tabs>
          <w:tab w:val="num" w:pos="5760"/>
        </w:tabs>
        <w:ind w:left="5760" w:hanging="360"/>
      </w:pPr>
      <w:rPr>
        <w:rFonts w:ascii="Courier New" w:hAnsi="Courier New" w:cs="Courier New" w:hint="default"/>
      </w:rPr>
    </w:lvl>
    <w:lvl w:ilvl="8" w:tplc="41AE1EEC">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8BB2DB0"/>
    <w:multiLevelType w:val="hybridMultilevel"/>
    <w:tmpl w:val="07A81EBA"/>
    <w:lvl w:ilvl="0" w:tplc="218E9240">
      <w:start w:val="1"/>
      <w:numFmt w:val="bullet"/>
      <w:lvlText w:val=""/>
      <w:lvlJc w:val="left"/>
      <w:pPr>
        <w:tabs>
          <w:tab w:val="num" w:pos="1785"/>
        </w:tabs>
        <w:ind w:left="1785" w:hanging="360"/>
      </w:pPr>
      <w:rPr>
        <w:rFonts w:ascii="Symbol" w:hAnsi="Symbol" w:cs="Times New Roman" w:hint="default"/>
        <w:b w:val="0"/>
        <w:i w:val="0"/>
      </w:rPr>
    </w:lvl>
    <w:lvl w:ilvl="1" w:tplc="1F1483AC">
      <w:start w:val="1"/>
      <w:numFmt w:val="bullet"/>
      <w:lvlText w:val="o"/>
      <w:lvlJc w:val="left"/>
      <w:pPr>
        <w:tabs>
          <w:tab w:val="num" w:pos="1440"/>
        </w:tabs>
        <w:ind w:left="1440" w:hanging="360"/>
      </w:pPr>
      <w:rPr>
        <w:rFonts w:ascii="Courier New" w:hAnsi="Courier New" w:cs="Courier New" w:hint="default"/>
      </w:rPr>
    </w:lvl>
    <w:lvl w:ilvl="2" w:tplc="FCB8B380">
      <w:start w:val="1"/>
      <w:numFmt w:val="bullet"/>
      <w:lvlText w:val=""/>
      <w:lvlJc w:val="left"/>
      <w:pPr>
        <w:tabs>
          <w:tab w:val="num" w:pos="2160"/>
        </w:tabs>
        <w:ind w:left="2160" w:hanging="360"/>
      </w:pPr>
      <w:rPr>
        <w:rFonts w:ascii="Wingdings" w:hAnsi="Wingdings" w:cs="Times New Roman" w:hint="default"/>
      </w:rPr>
    </w:lvl>
    <w:lvl w:ilvl="3" w:tplc="B002EDCA">
      <w:start w:val="1"/>
      <w:numFmt w:val="bullet"/>
      <w:lvlText w:val=""/>
      <w:lvlJc w:val="left"/>
      <w:pPr>
        <w:tabs>
          <w:tab w:val="num" w:pos="2880"/>
        </w:tabs>
        <w:ind w:left="2880" w:hanging="360"/>
      </w:pPr>
      <w:rPr>
        <w:rFonts w:ascii="Symbol" w:hAnsi="Symbol" w:cs="Times New Roman" w:hint="default"/>
      </w:rPr>
    </w:lvl>
    <w:lvl w:ilvl="4" w:tplc="1D2C7B58">
      <w:start w:val="1"/>
      <w:numFmt w:val="bullet"/>
      <w:lvlText w:val="o"/>
      <w:lvlJc w:val="left"/>
      <w:pPr>
        <w:tabs>
          <w:tab w:val="num" w:pos="3600"/>
        </w:tabs>
        <w:ind w:left="3600" w:hanging="360"/>
      </w:pPr>
      <w:rPr>
        <w:rFonts w:ascii="Courier New" w:hAnsi="Courier New" w:cs="Courier New" w:hint="default"/>
      </w:rPr>
    </w:lvl>
    <w:lvl w:ilvl="5" w:tplc="7786D69E">
      <w:start w:val="1"/>
      <w:numFmt w:val="bullet"/>
      <w:lvlText w:val=""/>
      <w:lvlJc w:val="left"/>
      <w:pPr>
        <w:tabs>
          <w:tab w:val="num" w:pos="4320"/>
        </w:tabs>
        <w:ind w:left="4320" w:hanging="360"/>
      </w:pPr>
      <w:rPr>
        <w:rFonts w:ascii="Wingdings" w:hAnsi="Wingdings" w:cs="Times New Roman" w:hint="default"/>
      </w:rPr>
    </w:lvl>
    <w:lvl w:ilvl="6" w:tplc="0EECF8AC">
      <w:start w:val="1"/>
      <w:numFmt w:val="bullet"/>
      <w:lvlText w:val=""/>
      <w:lvlJc w:val="left"/>
      <w:pPr>
        <w:tabs>
          <w:tab w:val="num" w:pos="5040"/>
        </w:tabs>
        <w:ind w:left="5040" w:hanging="360"/>
      </w:pPr>
      <w:rPr>
        <w:rFonts w:ascii="Symbol" w:hAnsi="Symbol" w:cs="Times New Roman" w:hint="default"/>
      </w:rPr>
    </w:lvl>
    <w:lvl w:ilvl="7" w:tplc="A82E5E2E">
      <w:start w:val="1"/>
      <w:numFmt w:val="bullet"/>
      <w:lvlText w:val="o"/>
      <w:lvlJc w:val="left"/>
      <w:pPr>
        <w:tabs>
          <w:tab w:val="num" w:pos="5760"/>
        </w:tabs>
        <w:ind w:left="5760" w:hanging="360"/>
      </w:pPr>
      <w:rPr>
        <w:rFonts w:ascii="Courier New" w:hAnsi="Courier New" w:cs="Courier New" w:hint="default"/>
      </w:rPr>
    </w:lvl>
    <w:lvl w:ilvl="8" w:tplc="85CEC3B6">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A2149A1"/>
    <w:multiLevelType w:val="hybridMultilevel"/>
    <w:tmpl w:val="B90234D6"/>
    <w:lvl w:ilvl="0" w:tplc="337A34EA">
      <w:start w:val="1"/>
      <w:numFmt w:val="decimal"/>
      <w:lvlText w:val="%1."/>
      <w:lvlJc w:val="left"/>
      <w:pPr>
        <w:tabs>
          <w:tab w:val="num" w:pos="720"/>
        </w:tabs>
        <w:ind w:left="720" w:hanging="360"/>
      </w:pPr>
    </w:lvl>
    <w:lvl w:ilvl="1" w:tplc="62D297B6">
      <w:start w:val="1"/>
      <w:numFmt w:val="lowerLetter"/>
      <w:lvlText w:val="%2."/>
      <w:lvlJc w:val="left"/>
      <w:pPr>
        <w:tabs>
          <w:tab w:val="num" w:pos="1440"/>
        </w:tabs>
        <w:ind w:left="1440" w:hanging="360"/>
      </w:pPr>
    </w:lvl>
    <w:lvl w:ilvl="2" w:tplc="C1264DBE">
      <w:start w:val="1"/>
      <w:numFmt w:val="lowerRoman"/>
      <w:lvlText w:val="%3."/>
      <w:lvlJc w:val="right"/>
      <w:pPr>
        <w:tabs>
          <w:tab w:val="num" w:pos="2160"/>
        </w:tabs>
        <w:ind w:left="2160" w:hanging="180"/>
      </w:pPr>
    </w:lvl>
    <w:lvl w:ilvl="3" w:tplc="D486CE1A">
      <w:start w:val="1"/>
      <w:numFmt w:val="decimal"/>
      <w:lvlText w:val="%4."/>
      <w:lvlJc w:val="left"/>
      <w:pPr>
        <w:tabs>
          <w:tab w:val="num" w:pos="2880"/>
        </w:tabs>
        <w:ind w:left="2880" w:hanging="360"/>
      </w:pPr>
    </w:lvl>
    <w:lvl w:ilvl="4" w:tplc="41827618">
      <w:start w:val="1"/>
      <w:numFmt w:val="lowerLetter"/>
      <w:lvlText w:val="%5."/>
      <w:lvlJc w:val="left"/>
      <w:pPr>
        <w:tabs>
          <w:tab w:val="num" w:pos="3600"/>
        </w:tabs>
        <w:ind w:left="3600" w:hanging="360"/>
      </w:pPr>
    </w:lvl>
    <w:lvl w:ilvl="5" w:tplc="FBEC373A">
      <w:start w:val="1"/>
      <w:numFmt w:val="lowerRoman"/>
      <w:lvlText w:val="%6."/>
      <w:lvlJc w:val="right"/>
      <w:pPr>
        <w:tabs>
          <w:tab w:val="num" w:pos="4320"/>
        </w:tabs>
        <w:ind w:left="4320" w:hanging="180"/>
      </w:pPr>
    </w:lvl>
    <w:lvl w:ilvl="6" w:tplc="2884CB48">
      <w:start w:val="1"/>
      <w:numFmt w:val="decimal"/>
      <w:lvlText w:val="%7."/>
      <w:lvlJc w:val="left"/>
      <w:pPr>
        <w:tabs>
          <w:tab w:val="num" w:pos="5040"/>
        </w:tabs>
        <w:ind w:left="5040" w:hanging="360"/>
      </w:pPr>
    </w:lvl>
    <w:lvl w:ilvl="7" w:tplc="2E0281DA">
      <w:start w:val="1"/>
      <w:numFmt w:val="lowerLetter"/>
      <w:lvlText w:val="%8."/>
      <w:lvlJc w:val="left"/>
      <w:pPr>
        <w:tabs>
          <w:tab w:val="num" w:pos="5760"/>
        </w:tabs>
        <w:ind w:left="5760" w:hanging="360"/>
      </w:pPr>
    </w:lvl>
    <w:lvl w:ilvl="8" w:tplc="1F00873C">
      <w:start w:val="1"/>
      <w:numFmt w:val="lowerRoman"/>
      <w:lvlText w:val="%9."/>
      <w:lvlJc w:val="right"/>
      <w:pPr>
        <w:tabs>
          <w:tab w:val="num" w:pos="6480"/>
        </w:tabs>
        <w:ind w:left="6480" w:hanging="180"/>
      </w:pPr>
    </w:lvl>
  </w:abstractNum>
  <w:abstractNum w:abstractNumId="6" w15:restartNumberingAfterBreak="0">
    <w:nsid w:val="0F7F27EE"/>
    <w:multiLevelType w:val="hybridMultilevel"/>
    <w:tmpl w:val="0EA07F16"/>
    <w:lvl w:ilvl="0" w:tplc="77AC69DE">
      <w:start w:val="1"/>
      <w:numFmt w:val="bullet"/>
      <w:lvlText w:val=""/>
      <w:lvlJc w:val="left"/>
      <w:pPr>
        <w:tabs>
          <w:tab w:val="num" w:pos="720"/>
        </w:tabs>
        <w:ind w:left="720" w:hanging="360"/>
      </w:pPr>
      <w:rPr>
        <w:rFonts w:ascii="Symbol" w:hAnsi="Symbol" w:cs="Times New Roman" w:hint="default"/>
      </w:rPr>
    </w:lvl>
    <w:lvl w:ilvl="1" w:tplc="EFF4F416">
      <w:start w:val="1"/>
      <w:numFmt w:val="bullet"/>
      <w:lvlText w:val="o"/>
      <w:lvlJc w:val="left"/>
      <w:pPr>
        <w:tabs>
          <w:tab w:val="num" w:pos="1440"/>
        </w:tabs>
        <w:ind w:left="1440" w:hanging="360"/>
      </w:pPr>
      <w:rPr>
        <w:rFonts w:ascii="Courier New" w:hAnsi="Courier New" w:cs="Courier New" w:hint="default"/>
      </w:rPr>
    </w:lvl>
    <w:lvl w:ilvl="2" w:tplc="9A205132">
      <w:start w:val="1"/>
      <w:numFmt w:val="bullet"/>
      <w:lvlText w:val=""/>
      <w:lvlJc w:val="left"/>
      <w:pPr>
        <w:tabs>
          <w:tab w:val="num" w:pos="2160"/>
        </w:tabs>
        <w:ind w:left="2160" w:hanging="360"/>
      </w:pPr>
      <w:rPr>
        <w:rFonts w:ascii="Wingdings" w:hAnsi="Wingdings" w:cs="Times New Roman" w:hint="default"/>
      </w:rPr>
    </w:lvl>
    <w:lvl w:ilvl="3" w:tplc="49C6AB94">
      <w:start w:val="1"/>
      <w:numFmt w:val="bullet"/>
      <w:lvlText w:val=""/>
      <w:lvlJc w:val="left"/>
      <w:pPr>
        <w:tabs>
          <w:tab w:val="num" w:pos="2880"/>
        </w:tabs>
        <w:ind w:left="2880" w:hanging="360"/>
      </w:pPr>
      <w:rPr>
        <w:rFonts w:ascii="Symbol" w:hAnsi="Symbol" w:cs="Times New Roman" w:hint="default"/>
      </w:rPr>
    </w:lvl>
    <w:lvl w:ilvl="4" w:tplc="EF0AD904">
      <w:start w:val="1"/>
      <w:numFmt w:val="bullet"/>
      <w:lvlText w:val="o"/>
      <w:lvlJc w:val="left"/>
      <w:pPr>
        <w:tabs>
          <w:tab w:val="num" w:pos="3600"/>
        </w:tabs>
        <w:ind w:left="3600" w:hanging="360"/>
      </w:pPr>
      <w:rPr>
        <w:rFonts w:ascii="Courier New" w:hAnsi="Courier New" w:cs="Courier New" w:hint="default"/>
      </w:rPr>
    </w:lvl>
    <w:lvl w:ilvl="5" w:tplc="F5288034">
      <w:start w:val="1"/>
      <w:numFmt w:val="bullet"/>
      <w:lvlText w:val=""/>
      <w:lvlJc w:val="left"/>
      <w:pPr>
        <w:tabs>
          <w:tab w:val="num" w:pos="4320"/>
        </w:tabs>
        <w:ind w:left="4320" w:hanging="360"/>
      </w:pPr>
      <w:rPr>
        <w:rFonts w:ascii="Wingdings" w:hAnsi="Wingdings" w:cs="Times New Roman" w:hint="default"/>
      </w:rPr>
    </w:lvl>
    <w:lvl w:ilvl="6" w:tplc="C194D042">
      <w:start w:val="1"/>
      <w:numFmt w:val="bullet"/>
      <w:lvlText w:val=""/>
      <w:lvlJc w:val="left"/>
      <w:pPr>
        <w:tabs>
          <w:tab w:val="num" w:pos="5040"/>
        </w:tabs>
        <w:ind w:left="5040" w:hanging="360"/>
      </w:pPr>
      <w:rPr>
        <w:rFonts w:ascii="Symbol" w:hAnsi="Symbol" w:cs="Times New Roman" w:hint="default"/>
      </w:rPr>
    </w:lvl>
    <w:lvl w:ilvl="7" w:tplc="F898A7A0">
      <w:start w:val="1"/>
      <w:numFmt w:val="bullet"/>
      <w:lvlText w:val="o"/>
      <w:lvlJc w:val="left"/>
      <w:pPr>
        <w:tabs>
          <w:tab w:val="num" w:pos="5760"/>
        </w:tabs>
        <w:ind w:left="5760" w:hanging="360"/>
      </w:pPr>
      <w:rPr>
        <w:rFonts w:ascii="Courier New" w:hAnsi="Courier New" w:cs="Courier New" w:hint="default"/>
      </w:rPr>
    </w:lvl>
    <w:lvl w:ilvl="8" w:tplc="1A081D0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15B70A2"/>
    <w:multiLevelType w:val="hybridMultilevel"/>
    <w:tmpl w:val="91060A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E13560"/>
    <w:multiLevelType w:val="hybridMultilevel"/>
    <w:tmpl w:val="2756557A"/>
    <w:lvl w:ilvl="0" w:tplc="70EEB96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183AE1"/>
    <w:multiLevelType w:val="singleLevel"/>
    <w:tmpl w:val="FE1619CC"/>
    <w:lvl w:ilvl="0">
      <w:start w:val="1"/>
      <w:numFmt w:val="decimal"/>
      <w:lvlText w:val="%1."/>
      <w:legacy w:legacy="1" w:legacySpace="0" w:legacyIndent="360"/>
      <w:lvlJc w:val="left"/>
      <w:pPr>
        <w:ind w:left="360" w:hanging="360"/>
      </w:pPr>
    </w:lvl>
  </w:abstractNum>
  <w:abstractNum w:abstractNumId="10" w15:restartNumberingAfterBreak="0">
    <w:nsid w:val="2EDD0ABF"/>
    <w:multiLevelType w:val="hybridMultilevel"/>
    <w:tmpl w:val="D73259DA"/>
    <w:lvl w:ilvl="0" w:tplc="94A026FA">
      <w:start w:val="1"/>
      <w:numFmt w:val="decimal"/>
      <w:lvlText w:val="(%1)"/>
      <w:lvlJc w:val="left"/>
      <w:pPr>
        <w:tabs>
          <w:tab w:val="num" w:pos="-141"/>
        </w:tabs>
        <w:ind w:left="-141" w:hanging="420"/>
      </w:pPr>
      <w:rPr>
        <w:rFonts w:hint="default"/>
      </w:rPr>
    </w:lvl>
    <w:lvl w:ilvl="1" w:tplc="8BB424FE">
      <w:start w:val="1"/>
      <w:numFmt w:val="lowerLetter"/>
      <w:lvlText w:val="%2."/>
      <w:lvlJc w:val="left"/>
      <w:pPr>
        <w:tabs>
          <w:tab w:val="num" w:pos="519"/>
        </w:tabs>
        <w:ind w:left="519" w:hanging="360"/>
      </w:pPr>
    </w:lvl>
    <w:lvl w:ilvl="2" w:tplc="A7CA7AD2">
      <w:start w:val="1"/>
      <w:numFmt w:val="lowerRoman"/>
      <w:lvlText w:val="%3."/>
      <w:lvlJc w:val="right"/>
      <w:pPr>
        <w:tabs>
          <w:tab w:val="num" w:pos="1239"/>
        </w:tabs>
        <w:ind w:left="1239" w:hanging="180"/>
      </w:pPr>
    </w:lvl>
    <w:lvl w:ilvl="3" w:tplc="53181CCA">
      <w:start w:val="1"/>
      <w:numFmt w:val="decimal"/>
      <w:lvlText w:val="%4."/>
      <w:lvlJc w:val="left"/>
      <w:pPr>
        <w:tabs>
          <w:tab w:val="num" w:pos="1959"/>
        </w:tabs>
        <w:ind w:left="1959" w:hanging="360"/>
      </w:pPr>
    </w:lvl>
    <w:lvl w:ilvl="4" w:tplc="C250163C">
      <w:start w:val="1"/>
      <w:numFmt w:val="lowerLetter"/>
      <w:lvlText w:val="%5."/>
      <w:lvlJc w:val="left"/>
      <w:pPr>
        <w:tabs>
          <w:tab w:val="num" w:pos="2679"/>
        </w:tabs>
        <w:ind w:left="2679" w:hanging="360"/>
      </w:pPr>
    </w:lvl>
    <w:lvl w:ilvl="5" w:tplc="79567F18">
      <w:start w:val="1"/>
      <w:numFmt w:val="lowerRoman"/>
      <w:lvlText w:val="%6."/>
      <w:lvlJc w:val="right"/>
      <w:pPr>
        <w:tabs>
          <w:tab w:val="num" w:pos="3399"/>
        </w:tabs>
        <w:ind w:left="3399" w:hanging="180"/>
      </w:pPr>
    </w:lvl>
    <w:lvl w:ilvl="6" w:tplc="4450FF88">
      <w:start w:val="1"/>
      <w:numFmt w:val="decimal"/>
      <w:lvlText w:val="%7."/>
      <w:lvlJc w:val="left"/>
      <w:pPr>
        <w:tabs>
          <w:tab w:val="num" w:pos="4119"/>
        </w:tabs>
        <w:ind w:left="4119" w:hanging="360"/>
      </w:pPr>
    </w:lvl>
    <w:lvl w:ilvl="7" w:tplc="AFE217D2">
      <w:start w:val="1"/>
      <w:numFmt w:val="lowerLetter"/>
      <w:lvlText w:val="%8."/>
      <w:lvlJc w:val="left"/>
      <w:pPr>
        <w:tabs>
          <w:tab w:val="num" w:pos="4839"/>
        </w:tabs>
        <w:ind w:left="4839" w:hanging="360"/>
      </w:pPr>
    </w:lvl>
    <w:lvl w:ilvl="8" w:tplc="41189CB4">
      <w:start w:val="1"/>
      <w:numFmt w:val="lowerRoman"/>
      <w:lvlText w:val="%9."/>
      <w:lvlJc w:val="right"/>
      <w:pPr>
        <w:tabs>
          <w:tab w:val="num" w:pos="5559"/>
        </w:tabs>
        <w:ind w:left="5559" w:hanging="180"/>
      </w:pPr>
    </w:lvl>
  </w:abstractNum>
  <w:abstractNum w:abstractNumId="11" w15:restartNumberingAfterBreak="0">
    <w:nsid w:val="36B50234"/>
    <w:multiLevelType w:val="hybridMultilevel"/>
    <w:tmpl w:val="49964C50"/>
    <w:lvl w:ilvl="0" w:tplc="28F25254">
      <w:start w:val="1"/>
      <w:numFmt w:val="decimal"/>
      <w:lvlText w:val="%1."/>
      <w:lvlJc w:val="left"/>
      <w:pPr>
        <w:tabs>
          <w:tab w:val="num" w:pos="720"/>
        </w:tabs>
        <w:ind w:left="720" w:hanging="360"/>
      </w:pPr>
    </w:lvl>
    <w:lvl w:ilvl="1" w:tplc="D8F842B4">
      <w:start w:val="1"/>
      <w:numFmt w:val="lowerLetter"/>
      <w:lvlText w:val="%2."/>
      <w:lvlJc w:val="left"/>
      <w:pPr>
        <w:tabs>
          <w:tab w:val="num" w:pos="1440"/>
        </w:tabs>
        <w:ind w:left="1440" w:hanging="360"/>
      </w:pPr>
    </w:lvl>
    <w:lvl w:ilvl="2" w:tplc="4D10C08C">
      <w:start w:val="1"/>
      <w:numFmt w:val="lowerRoman"/>
      <w:lvlText w:val="%3."/>
      <w:lvlJc w:val="right"/>
      <w:pPr>
        <w:tabs>
          <w:tab w:val="num" w:pos="2160"/>
        </w:tabs>
        <w:ind w:left="2160" w:hanging="180"/>
      </w:pPr>
    </w:lvl>
    <w:lvl w:ilvl="3" w:tplc="37E49246">
      <w:start w:val="1"/>
      <w:numFmt w:val="decimal"/>
      <w:lvlText w:val="%4."/>
      <w:lvlJc w:val="left"/>
      <w:pPr>
        <w:tabs>
          <w:tab w:val="num" w:pos="2880"/>
        </w:tabs>
        <w:ind w:left="2880" w:hanging="360"/>
      </w:pPr>
    </w:lvl>
    <w:lvl w:ilvl="4" w:tplc="E9EE092E">
      <w:start w:val="1"/>
      <w:numFmt w:val="lowerLetter"/>
      <w:lvlText w:val="%5."/>
      <w:lvlJc w:val="left"/>
      <w:pPr>
        <w:tabs>
          <w:tab w:val="num" w:pos="3600"/>
        </w:tabs>
        <w:ind w:left="3600" w:hanging="360"/>
      </w:pPr>
    </w:lvl>
    <w:lvl w:ilvl="5" w:tplc="653C0D00">
      <w:start w:val="1"/>
      <w:numFmt w:val="lowerRoman"/>
      <w:lvlText w:val="%6."/>
      <w:lvlJc w:val="right"/>
      <w:pPr>
        <w:tabs>
          <w:tab w:val="num" w:pos="4320"/>
        </w:tabs>
        <w:ind w:left="4320" w:hanging="180"/>
      </w:pPr>
    </w:lvl>
    <w:lvl w:ilvl="6" w:tplc="31D8711A">
      <w:start w:val="1"/>
      <w:numFmt w:val="decimal"/>
      <w:lvlText w:val="%7."/>
      <w:lvlJc w:val="left"/>
      <w:pPr>
        <w:tabs>
          <w:tab w:val="num" w:pos="5040"/>
        </w:tabs>
        <w:ind w:left="5040" w:hanging="360"/>
      </w:pPr>
    </w:lvl>
    <w:lvl w:ilvl="7" w:tplc="68A2A62E">
      <w:start w:val="1"/>
      <w:numFmt w:val="lowerLetter"/>
      <w:lvlText w:val="%8."/>
      <w:lvlJc w:val="left"/>
      <w:pPr>
        <w:tabs>
          <w:tab w:val="num" w:pos="5760"/>
        </w:tabs>
        <w:ind w:left="5760" w:hanging="360"/>
      </w:pPr>
    </w:lvl>
    <w:lvl w:ilvl="8" w:tplc="E27C3106">
      <w:start w:val="1"/>
      <w:numFmt w:val="lowerRoman"/>
      <w:lvlText w:val="%9."/>
      <w:lvlJc w:val="right"/>
      <w:pPr>
        <w:tabs>
          <w:tab w:val="num" w:pos="6480"/>
        </w:tabs>
        <w:ind w:left="6480" w:hanging="180"/>
      </w:pPr>
    </w:lvl>
  </w:abstractNum>
  <w:abstractNum w:abstractNumId="12" w15:restartNumberingAfterBreak="0">
    <w:nsid w:val="3BA55A15"/>
    <w:multiLevelType w:val="hybridMultilevel"/>
    <w:tmpl w:val="385A1D64"/>
    <w:lvl w:ilvl="0" w:tplc="970EA296">
      <w:start w:val="1"/>
      <w:numFmt w:val="bullet"/>
      <w:lvlText w:val=""/>
      <w:lvlJc w:val="left"/>
      <w:pPr>
        <w:tabs>
          <w:tab w:val="num" w:pos="1080"/>
        </w:tabs>
        <w:ind w:left="1080" w:hanging="360"/>
      </w:pPr>
      <w:rPr>
        <w:rFonts w:ascii="Symbol" w:hAnsi="Symbol" w:cs="Times New Roman" w:hint="default"/>
      </w:rPr>
    </w:lvl>
    <w:lvl w:ilvl="1" w:tplc="D20461D8">
      <w:start w:val="1"/>
      <w:numFmt w:val="bullet"/>
      <w:lvlText w:val="o"/>
      <w:lvlJc w:val="left"/>
      <w:pPr>
        <w:tabs>
          <w:tab w:val="num" w:pos="1800"/>
        </w:tabs>
        <w:ind w:left="1800" w:hanging="360"/>
      </w:pPr>
      <w:rPr>
        <w:rFonts w:ascii="Courier New" w:hAnsi="Courier New" w:cs="Courier New" w:hint="default"/>
      </w:rPr>
    </w:lvl>
    <w:lvl w:ilvl="2" w:tplc="0FE64CD8">
      <w:start w:val="1"/>
      <w:numFmt w:val="bullet"/>
      <w:lvlText w:val=""/>
      <w:lvlJc w:val="left"/>
      <w:pPr>
        <w:tabs>
          <w:tab w:val="num" w:pos="2520"/>
        </w:tabs>
        <w:ind w:left="2520" w:hanging="360"/>
      </w:pPr>
      <w:rPr>
        <w:rFonts w:ascii="Wingdings" w:hAnsi="Wingdings" w:cs="Times New Roman" w:hint="default"/>
      </w:rPr>
    </w:lvl>
    <w:lvl w:ilvl="3" w:tplc="90B4C9F6">
      <w:start w:val="1"/>
      <w:numFmt w:val="bullet"/>
      <w:lvlText w:val=""/>
      <w:lvlJc w:val="left"/>
      <w:pPr>
        <w:tabs>
          <w:tab w:val="num" w:pos="3240"/>
        </w:tabs>
        <w:ind w:left="3240" w:hanging="360"/>
      </w:pPr>
      <w:rPr>
        <w:rFonts w:ascii="Symbol" w:hAnsi="Symbol" w:cs="Times New Roman" w:hint="default"/>
      </w:rPr>
    </w:lvl>
    <w:lvl w:ilvl="4" w:tplc="60984146">
      <w:start w:val="1"/>
      <w:numFmt w:val="bullet"/>
      <w:lvlText w:val="o"/>
      <w:lvlJc w:val="left"/>
      <w:pPr>
        <w:tabs>
          <w:tab w:val="num" w:pos="3960"/>
        </w:tabs>
        <w:ind w:left="3960" w:hanging="360"/>
      </w:pPr>
      <w:rPr>
        <w:rFonts w:ascii="Courier New" w:hAnsi="Courier New" w:cs="Courier New" w:hint="default"/>
      </w:rPr>
    </w:lvl>
    <w:lvl w:ilvl="5" w:tplc="A4F4D3EA">
      <w:start w:val="1"/>
      <w:numFmt w:val="bullet"/>
      <w:lvlText w:val=""/>
      <w:lvlJc w:val="left"/>
      <w:pPr>
        <w:tabs>
          <w:tab w:val="num" w:pos="4680"/>
        </w:tabs>
        <w:ind w:left="4680" w:hanging="360"/>
      </w:pPr>
      <w:rPr>
        <w:rFonts w:ascii="Wingdings" w:hAnsi="Wingdings" w:cs="Times New Roman" w:hint="default"/>
      </w:rPr>
    </w:lvl>
    <w:lvl w:ilvl="6" w:tplc="6D3278BC">
      <w:start w:val="1"/>
      <w:numFmt w:val="bullet"/>
      <w:lvlText w:val=""/>
      <w:lvlJc w:val="left"/>
      <w:pPr>
        <w:tabs>
          <w:tab w:val="num" w:pos="5400"/>
        </w:tabs>
        <w:ind w:left="5400" w:hanging="360"/>
      </w:pPr>
      <w:rPr>
        <w:rFonts w:ascii="Symbol" w:hAnsi="Symbol" w:cs="Times New Roman" w:hint="default"/>
      </w:rPr>
    </w:lvl>
    <w:lvl w:ilvl="7" w:tplc="204ED8AE">
      <w:start w:val="1"/>
      <w:numFmt w:val="bullet"/>
      <w:lvlText w:val="o"/>
      <w:lvlJc w:val="left"/>
      <w:pPr>
        <w:tabs>
          <w:tab w:val="num" w:pos="6120"/>
        </w:tabs>
        <w:ind w:left="6120" w:hanging="360"/>
      </w:pPr>
      <w:rPr>
        <w:rFonts w:ascii="Courier New" w:hAnsi="Courier New" w:cs="Courier New" w:hint="default"/>
      </w:rPr>
    </w:lvl>
    <w:lvl w:ilvl="8" w:tplc="3CB437AA">
      <w:start w:val="1"/>
      <w:numFmt w:val="bullet"/>
      <w:lvlText w:val=""/>
      <w:lvlJc w:val="left"/>
      <w:pPr>
        <w:tabs>
          <w:tab w:val="num" w:pos="6840"/>
        </w:tabs>
        <w:ind w:left="6840" w:hanging="360"/>
      </w:pPr>
      <w:rPr>
        <w:rFonts w:ascii="Wingdings" w:hAnsi="Wingdings" w:cs="Times New Roman" w:hint="default"/>
      </w:rPr>
    </w:lvl>
  </w:abstractNum>
  <w:abstractNum w:abstractNumId="13" w15:restartNumberingAfterBreak="0">
    <w:nsid w:val="488C79AB"/>
    <w:multiLevelType w:val="hybridMultilevel"/>
    <w:tmpl w:val="B2562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5E6BFC"/>
    <w:multiLevelType w:val="hybridMultilevel"/>
    <w:tmpl w:val="0554E572"/>
    <w:lvl w:ilvl="0" w:tplc="5BAC489C">
      <w:start w:val="1"/>
      <w:numFmt w:val="decimal"/>
      <w:lvlText w:val="%1."/>
      <w:lvlJc w:val="left"/>
      <w:pPr>
        <w:tabs>
          <w:tab w:val="num" w:pos="720"/>
        </w:tabs>
        <w:ind w:left="720" w:hanging="360"/>
      </w:pPr>
    </w:lvl>
    <w:lvl w:ilvl="1" w:tplc="E6B2FDF0">
      <w:start w:val="1"/>
      <w:numFmt w:val="lowerLetter"/>
      <w:lvlText w:val="%2."/>
      <w:lvlJc w:val="left"/>
      <w:pPr>
        <w:tabs>
          <w:tab w:val="num" w:pos="1440"/>
        </w:tabs>
        <w:ind w:left="1440" w:hanging="360"/>
      </w:pPr>
    </w:lvl>
    <w:lvl w:ilvl="2" w:tplc="911C4E0E">
      <w:start w:val="1"/>
      <w:numFmt w:val="lowerRoman"/>
      <w:lvlText w:val="%3."/>
      <w:lvlJc w:val="right"/>
      <w:pPr>
        <w:tabs>
          <w:tab w:val="num" w:pos="2160"/>
        </w:tabs>
        <w:ind w:left="2160" w:hanging="180"/>
      </w:pPr>
    </w:lvl>
    <w:lvl w:ilvl="3" w:tplc="C8BC6C88">
      <w:start w:val="1"/>
      <w:numFmt w:val="decimal"/>
      <w:lvlText w:val="%4."/>
      <w:lvlJc w:val="left"/>
      <w:pPr>
        <w:tabs>
          <w:tab w:val="num" w:pos="2880"/>
        </w:tabs>
        <w:ind w:left="2880" w:hanging="360"/>
      </w:pPr>
    </w:lvl>
    <w:lvl w:ilvl="4" w:tplc="0D2A7AB2">
      <w:start w:val="1"/>
      <w:numFmt w:val="lowerLetter"/>
      <w:lvlText w:val="%5."/>
      <w:lvlJc w:val="left"/>
      <w:pPr>
        <w:tabs>
          <w:tab w:val="num" w:pos="3600"/>
        </w:tabs>
        <w:ind w:left="3600" w:hanging="360"/>
      </w:pPr>
    </w:lvl>
    <w:lvl w:ilvl="5" w:tplc="6A166B0A">
      <w:start w:val="1"/>
      <w:numFmt w:val="lowerRoman"/>
      <w:lvlText w:val="%6."/>
      <w:lvlJc w:val="right"/>
      <w:pPr>
        <w:tabs>
          <w:tab w:val="num" w:pos="4320"/>
        </w:tabs>
        <w:ind w:left="4320" w:hanging="180"/>
      </w:pPr>
    </w:lvl>
    <w:lvl w:ilvl="6" w:tplc="BB64988E">
      <w:start w:val="1"/>
      <w:numFmt w:val="decimal"/>
      <w:lvlText w:val="%7."/>
      <w:lvlJc w:val="left"/>
      <w:pPr>
        <w:tabs>
          <w:tab w:val="num" w:pos="5040"/>
        </w:tabs>
        <w:ind w:left="5040" w:hanging="360"/>
      </w:pPr>
    </w:lvl>
    <w:lvl w:ilvl="7" w:tplc="2F24F388">
      <w:start w:val="1"/>
      <w:numFmt w:val="lowerLetter"/>
      <w:lvlText w:val="%8."/>
      <w:lvlJc w:val="left"/>
      <w:pPr>
        <w:tabs>
          <w:tab w:val="num" w:pos="5760"/>
        </w:tabs>
        <w:ind w:left="5760" w:hanging="360"/>
      </w:pPr>
    </w:lvl>
    <w:lvl w:ilvl="8" w:tplc="466CEF50">
      <w:start w:val="1"/>
      <w:numFmt w:val="lowerRoman"/>
      <w:lvlText w:val="%9."/>
      <w:lvlJc w:val="right"/>
      <w:pPr>
        <w:tabs>
          <w:tab w:val="num" w:pos="6480"/>
        </w:tabs>
        <w:ind w:left="6480" w:hanging="180"/>
      </w:pPr>
    </w:lvl>
  </w:abstractNum>
  <w:abstractNum w:abstractNumId="15" w15:restartNumberingAfterBreak="0">
    <w:nsid w:val="5D321632"/>
    <w:multiLevelType w:val="hybridMultilevel"/>
    <w:tmpl w:val="4462D704"/>
    <w:lvl w:ilvl="0" w:tplc="70EEB96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B233D8"/>
    <w:multiLevelType w:val="hybridMultilevel"/>
    <w:tmpl w:val="3B405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3A01607"/>
    <w:multiLevelType w:val="hybridMultilevel"/>
    <w:tmpl w:val="6076F65C"/>
    <w:lvl w:ilvl="0" w:tplc="CE4023AC">
      <w:start w:val="1"/>
      <w:numFmt w:val="bullet"/>
      <w:lvlText w:val=""/>
      <w:lvlJc w:val="left"/>
      <w:pPr>
        <w:tabs>
          <w:tab w:val="num" w:pos="720"/>
        </w:tabs>
        <w:ind w:left="720" w:hanging="360"/>
      </w:pPr>
      <w:rPr>
        <w:rFonts w:ascii="Symbol" w:hAnsi="Symbol" w:cs="Times New Roman" w:hint="default"/>
      </w:rPr>
    </w:lvl>
    <w:lvl w:ilvl="1" w:tplc="D6CA8DB4">
      <w:start w:val="1"/>
      <w:numFmt w:val="bullet"/>
      <w:lvlText w:val="o"/>
      <w:lvlJc w:val="left"/>
      <w:pPr>
        <w:tabs>
          <w:tab w:val="num" w:pos="1440"/>
        </w:tabs>
        <w:ind w:left="1440" w:hanging="360"/>
      </w:pPr>
      <w:rPr>
        <w:rFonts w:ascii="Courier New" w:hAnsi="Courier New" w:cs="Courier New" w:hint="default"/>
      </w:rPr>
    </w:lvl>
    <w:lvl w:ilvl="2" w:tplc="A2AA02B0">
      <w:start w:val="1"/>
      <w:numFmt w:val="bullet"/>
      <w:lvlText w:val=""/>
      <w:lvlJc w:val="left"/>
      <w:pPr>
        <w:tabs>
          <w:tab w:val="num" w:pos="2160"/>
        </w:tabs>
        <w:ind w:left="2160" w:hanging="360"/>
      </w:pPr>
      <w:rPr>
        <w:rFonts w:ascii="Wingdings" w:hAnsi="Wingdings" w:cs="Times New Roman" w:hint="default"/>
      </w:rPr>
    </w:lvl>
    <w:lvl w:ilvl="3" w:tplc="5A4A3992">
      <w:start w:val="1"/>
      <w:numFmt w:val="bullet"/>
      <w:lvlText w:val=""/>
      <w:lvlJc w:val="left"/>
      <w:pPr>
        <w:tabs>
          <w:tab w:val="num" w:pos="2880"/>
        </w:tabs>
        <w:ind w:left="2880" w:hanging="360"/>
      </w:pPr>
      <w:rPr>
        <w:rFonts w:ascii="Symbol" w:hAnsi="Symbol" w:cs="Times New Roman" w:hint="default"/>
      </w:rPr>
    </w:lvl>
    <w:lvl w:ilvl="4" w:tplc="F57C5B20">
      <w:start w:val="1"/>
      <w:numFmt w:val="bullet"/>
      <w:lvlText w:val="o"/>
      <w:lvlJc w:val="left"/>
      <w:pPr>
        <w:tabs>
          <w:tab w:val="num" w:pos="3600"/>
        </w:tabs>
        <w:ind w:left="3600" w:hanging="360"/>
      </w:pPr>
      <w:rPr>
        <w:rFonts w:ascii="Courier New" w:hAnsi="Courier New" w:cs="Courier New" w:hint="default"/>
      </w:rPr>
    </w:lvl>
    <w:lvl w:ilvl="5" w:tplc="6FFCAA08">
      <w:start w:val="1"/>
      <w:numFmt w:val="bullet"/>
      <w:lvlText w:val=""/>
      <w:lvlJc w:val="left"/>
      <w:pPr>
        <w:tabs>
          <w:tab w:val="num" w:pos="4320"/>
        </w:tabs>
        <w:ind w:left="4320" w:hanging="360"/>
      </w:pPr>
      <w:rPr>
        <w:rFonts w:ascii="Wingdings" w:hAnsi="Wingdings" w:cs="Times New Roman" w:hint="default"/>
      </w:rPr>
    </w:lvl>
    <w:lvl w:ilvl="6" w:tplc="73FAD5AE">
      <w:start w:val="1"/>
      <w:numFmt w:val="bullet"/>
      <w:lvlText w:val=""/>
      <w:lvlJc w:val="left"/>
      <w:pPr>
        <w:tabs>
          <w:tab w:val="num" w:pos="5040"/>
        </w:tabs>
        <w:ind w:left="5040" w:hanging="360"/>
      </w:pPr>
      <w:rPr>
        <w:rFonts w:ascii="Symbol" w:hAnsi="Symbol" w:cs="Times New Roman" w:hint="default"/>
      </w:rPr>
    </w:lvl>
    <w:lvl w:ilvl="7" w:tplc="ECDA18EE">
      <w:start w:val="1"/>
      <w:numFmt w:val="bullet"/>
      <w:lvlText w:val="o"/>
      <w:lvlJc w:val="left"/>
      <w:pPr>
        <w:tabs>
          <w:tab w:val="num" w:pos="5760"/>
        </w:tabs>
        <w:ind w:left="5760" w:hanging="360"/>
      </w:pPr>
      <w:rPr>
        <w:rFonts w:ascii="Courier New" w:hAnsi="Courier New" w:cs="Courier New" w:hint="default"/>
      </w:rPr>
    </w:lvl>
    <w:lvl w:ilvl="8" w:tplc="C134837C">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7E9A2F78"/>
    <w:multiLevelType w:val="hybridMultilevel"/>
    <w:tmpl w:val="867CC8BE"/>
    <w:lvl w:ilvl="0" w:tplc="95D8E83C">
      <w:start w:val="1"/>
      <w:numFmt w:val="bullet"/>
      <w:lvlText w:val=""/>
      <w:lvlJc w:val="left"/>
      <w:pPr>
        <w:tabs>
          <w:tab w:val="num" w:pos="720"/>
        </w:tabs>
        <w:ind w:left="720" w:hanging="360"/>
      </w:pPr>
      <w:rPr>
        <w:rFonts w:ascii="Symbol" w:hAnsi="Symbol" w:cs="Times New Roman" w:hint="default"/>
      </w:rPr>
    </w:lvl>
    <w:lvl w:ilvl="1" w:tplc="DF2E8186">
      <w:start w:val="1"/>
      <w:numFmt w:val="bullet"/>
      <w:lvlText w:val="o"/>
      <w:lvlJc w:val="left"/>
      <w:pPr>
        <w:tabs>
          <w:tab w:val="num" w:pos="1440"/>
        </w:tabs>
        <w:ind w:left="1440" w:hanging="360"/>
      </w:pPr>
      <w:rPr>
        <w:rFonts w:ascii="Courier New" w:hAnsi="Courier New" w:cs="Courier New" w:hint="default"/>
      </w:rPr>
    </w:lvl>
    <w:lvl w:ilvl="2" w:tplc="781687AC">
      <w:start w:val="1"/>
      <w:numFmt w:val="bullet"/>
      <w:lvlText w:val=""/>
      <w:lvlJc w:val="left"/>
      <w:pPr>
        <w:tabs>
          <w:tab w:val="num" w:pos="2160"/>
        </w:tabs>
        <w:ind w:left="2160" w:hanging="360"/>
      </w:pPr>
      <w:rPr>
        <w:rFonts w:ascii="Wingdings" w:hAnsi="Wingdings" w:cs="Times New Roman" w:hint="default"/>
      </w:rPr>
    </w:lvl>
    <w:lvl w:ilvl="3" w:tplc="38D6B85C">
      <w:start w:val="1"/>
      <w:numFmt w:val="bullet"/>
      <w:lvlText w:val=""/>
      <w:lvlJc w:val="left"/>
      <w:pPr>
        <w:tabs>
          <w:tab w:val="num" w:pos="2880"/>
        </w:tabs>
        <w:ind w:left="2880" w:hanging="360"/>
      </w:pPr>
      <w:rPr>
        <w:rFonts w:ascii="Symbol" w:hAnsi="Symbol" w:cs="Times New Roman" w:hint="default"/>
      </w:rPr>
    </w:lvl>
    <w:lvl w:ilvl="4" w:tplc="2EBC59D0">
      <w:start w:val="1"/>
      <w:numFmt w:val="bullet"/>
      <w:lvlText w:val="o"/>
      <w:lvlJc w:val="left"/>
      <w:pPr>
        <w:tabs>
          <w:tab w:val="num" w:pos="3600"/>
        </w:tabs>
        <w:ind w:left="3600" w:hanging="360"/>
      </w:pPr>
      <w:rPr>
        <w:rFonts w:ascii="Courier New" w:hAnsi="Courier New" w:cs="Courier New" w:hint="default"/>
      </w:rPr>
    </w:lvl>
    <w:lvl w:ilvl="5" w:tplc="D1F0830A">
      <w:start w:val="1"/>
      <w:numFmt w:val="bullet"/>
      <w:lvlText w:val=""/>
      <w:lvlJc w:val="left"/>
      <w:pPr>
        <w:tabs>
          <w:tab w:val="num" w:pos="4320"/>
        </w:tabs>
        <w:ind w:left="4320" w:hanging="360"/>
      </w:pPr>
      <w:rPr>
        <w:rFonts w:ascii="Wingdings" w:hAnsi="Wingdings" w:cs="Times New Roman" w:hint="default"/>
      </w:rPr>
    </w:lvl>
    <w:lvl w:ilvl="6" w:tplc="9DCC45BE">
      <w:start w:val="1"/>
      <w:numFmt w:val="bullet"/>
      <w:lvlText w:val=""/>
      <w:lvlJc w:val="left"/>
      <w:pPr>
        <w:tabs>
          <w:tab w:val="num" w:pos="5040"/>
        </w:tabs>
        <w:ind w:left="5040" w:hanging="360"/>
      </w:pPr>
      <w:rPr>
        <w:rFonts w:ascii="Symbol" w:hAnsi="Symbol" w:cs="Times New Roman" w:hint="default"/>
      </w:rPr>
    </w:lvl>
    <w:lvl w:ilvl="7" w:tplc="11C04BCC">
      <w:start w:val="1"/>
      <w:numFmt w:val="bullet"/>
      <w:lvlText w:val="o"/>
      <w:lvlJc w:val="left"/>
      <w:pPr>
        <w:tabs>
          <w:tab w:val="num" w:pos="5760"/>
        </w:tabs>
        <w:ind w:left="5760" w:hanging="360"/>
      </w:pPr>
      <w:rPr>
        <w:rFonts w:ascii="Courier New" w:hAnsi="Courier New" w:cs="Courier New" w:hint="default"/>
      </w:rPr>
    </w:lvl>
    <w:lvl w:ilvl="8" w:tplc="242E7862">
      <w:start w:val="1"/>
      <w:numFmt w:val="bullet"/>
      <w:lvlText w:val=""/>
      <w:lvlJc w:val="left"/>
      <w:pPr>
        <w:tabs>
          <w:tab w:val="num" w:pos="6480"/>
        </w:tabs>
        <w:ind w:left="6480" w:hanging="360"/>
      </w:pPr>
      <w:rPr>
        <w:rFonts w:ascii="Wingdings" w:hAnsi="Wingdings" w:cs="Times New Roman" w:hint="default"/>
      </w:rPr>
    </w:lvl>
  </w:abstractNum>
  <w:num w:numId="1">
    <w:abstractNumId w:val="11"/>
  </w:num>
  <w:num w:numId="2">
    <w:abstractNumId w:val="6"/>
  </w:num>
  <w:num w:numId="3">
    <w:abstractNumId w:val="5"/>
  </w:num>
  <w:num w:numId="4">
    <w:abstractNumId w:val="10"/>
  </w:num>
  <w:num w:numId="5">
    <w:abstractNumId w:val="14"/>
  </w:num>
  <w:num w:numId="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7">
    <w:abstractNumId w:val="2"/>
  </w:num>
  <w:num w:numId="8">
    <w:abstractNumId w:val="1"/>
  </w:num>
  <w:num w:numId="9">
    <w:abstractNumId w:val="9"/>
  </w:num>
  <w:num w:numId="10">
    <w:abstractNumId w:val="4"/>
  </w:num>
  <w:num w:numId="11">
    <w:abstractNumId w:val="3"/>
  </w:num>
  <w:num w:numId="12">
    <w:abstractNumId w:val="18"/>
  </w:num>
  <w:num w:numId="13">
    <w:abstractNumId w:val="12"/>
  </w:num>
  <w:num w:numId="14">
    <w:abstractNumId w:val="17"/>
  </w:num>
  <w:num w:numId="15">
    <w:abstractNumId w:val="13"/>
  </w:num>
  <w:num w:numId="16">
    <w:abstractNumId w:val="15"/>
  </w:num>
  <w:num w:numId="17">
    <w:abstractNumId w:val="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87"/>
  <w:displayVertic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E4"/>
    <w:rsid w:val="0005295F"/>
    <w:rsid w:val="000A7192"/>
    <w:rsid w:val="000C0A1C"/>
    <w:rsid w:val="00100916"/>
    <w:rsid w:val="00197B10"/>
    <w:rsid w:val="001E2B03"/>
    <w:rsid w:val="00205798"/>
    <w:rsid w:val="00205813"/>
    <w:rsid w:val="00205B85"/>
    <w:rsid w:val="002429B0"/>
    <w:rsid w:val="00266A42"/>
    <w:rsid w:val="002A0193"/>
    <w:rsid w:val="002A4B2A"/>
    <w:rsid w:val="002C4407"/>
    <w:rsid w:val="002D2E2E"/>
    <w:rsid w:val="003700E2"/>
    <w:rsid w:val="003C795B"/>
    <w:rsid w:val="003D355C"/>
    <w:rsid w:val="0040676A"/>
    <w:rsid w:val="0042287E"/>
    <w:rsid w:val="00461EBB"/>
    <w:rsid w:val="004B00AA"/>
    <w:rsid w:val="004B2E79"/>
    <w:rsid w:val="005507EC"/>
    <w:rsid w:val="005844E3"/>
    <w:rsid w:val="005D2AF8"/>
    <w:rsid w:val="00602F76"/>
    <w:rsid w:val="00614F31"/>
    <w:rsid w:val="00623BB0"/>
    <w:rsid w:val="00643140"/>
    <w:rsid w:val="00680683"/>
    <w:rsid w:val="006940CC"/>
    <w:rsid w:val="006A698E"/>
    <w:rsid w:val="006D024B"/>
    <w:rsid w:val="006D0683"/>
    <w:rsid w:val="006D684A"/>
    <w:rsid w:val="00762C2F"/>
    <w:rsid w:val="007864E5"/>
    <w:rsid w:val="00786ED6"/>
    <w:rsid w:val="007955D6"/>
    <w:rsid w:val="007A014F"/>
    <w:rsid w:val="007C039D"/>
    <w:rsid w:val="007C7B77"/>
    <w:rsid w:val="007F352A"/>
    <w:rsid w:val="00825EE1"/>
    <w:rsid w:val="00846F0F"/>
    <w:rsid w:val="00872031"/>
    <w:rsid w:val="009150D2"/>
    <w:rsid w:val="00955A74"/>
    <w:rsid w:val="00995677"/>
    <w:rsid w:val="009D784D"/>
    <w:rsid w:val="00A40262"/>
    <w:rsid w:val="00A6414A"/>
    <w:rsid w:val="00A82188"/>
    <w:rsid w:val="00A859DB"/>
    <w:rsid w:val="00AA2CD0"/>
    <w:rsid w:val="00AC1A56"/>
    <w:rsid w:val="00AE4A4F"/>
    <w:rsid w:val="00B17246"/>
    <w:rsid w:val="00B34CC3"/>
    <w:rsid w:val="00B66780"/>
    <w:rsid w:val="00C143B0"/>
    <w:rsid w:val="00C277CC"/>
    <w:rsid w:val="00C32028"/>
    <w:rsid w:val="00C82773"/>
    <w:rsid w:val="00CB40E9"/>
    <w:rsid w:val="00CE10E4"/>
    <w:rsid w:val="00D42E7D"/>
    <w:rsid w:val="00D91EC0"/>
    <w:rsid w:val="00DE5C9C"/>
    <w:rsid w:val="00E31E9E"/>
    <w:rsid w:val="00E9146D"/>
    <w:rsid w:val="00ED0892"/>
    <w:rsid w:val="00ED5632"/>
    <w:rsid w:val="00EE7820"/>
    <w:rsid w:val="00F12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627E3706"/>
  <w15:docId w15:val="{E24A434C-6B82-47A4-84F2-95DE3CBD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85"/>
    <w:rPr>
      <w:sz w:val="24"/>
      <w:szCs w:val="24"/>
    </w:rPr>
  </w:style>
  <w:style w:type="paragraph" w:styleId="Ttulo1">
    <w:name w:val="heading 1"/>
    <w:basedOn w:val="Normal"/>
    <w:next w:val="Normal"/>
    <w:qFormat/>
    <w:rsid w:val="00205B85"/>
    <w:pPr>
      <w:keepNext/>
      <w:jc w:val="center"/>
      <w:outlineLvl w:val="0"/>
    </w:pPr>
    <w:rPr>
      <w:rFonts w:ascii="Arial" w:hAnsi="Arial" w:cs="Arial"/>
      <w:b/>
      <w:bCs/>
      <w:sz w:val="28"/>
      <w:szCs w:val="28"/>
    </w:rPr>
  </w:style>
  <w:style w:type="paragraph" w:styleId="Ttulo2">
    <w:name w:val="heading 2"/>
    <w:basedOn w:val="Normal"/>
    <w:next w:val="Normal"/>
    <w:qFormat/>
    <w:rsid w:val="00205B85"/>
    <w:pPr>
      <w:keepNext/>
      <w:jc w:val="both"/>
      <w:outlineLvl w:val="1"/>
    </w:pPr>
    <w:rPr>
      <w:rFonts w:ascii="Arial" w:hAnsi="Arial" w:cs="Arial"/>
      <w:b/>
      <w:bCs/>
    </w:rPr>
  </w:style>
  <w:style w:type="paragraph" w:styleId="Ttulo3">
    <w:name w:val="heading 3"/>
    <w:basedOn w:val="Normal"/>
    <w:next w:val="Normal"/>
    <w:qFormat/>
    <w:rsid w:val="00205B85"/>
    <w:pPr>
      <w:keepNext/>
      <w:ind w:left="-561" w:right="-659"/>
      <w:jc w:val="center"/>
      <w:outlineLvl w:val="2"/>
    </w:pPr>
    <w:rPr>
      <w:rFonts w:ascii="Arial" w:hAnsi="Arial" w:cs="Arial"/>
      <w:b/>
      <w:bCs/>
      <w:sz w:val="28"/>
      <w:szCs w:val="28"/>
    </w:rPr>
  </w:style>
  <w:style w:type="paragraph" w:styleId="Ttulo4">
    <w:name w:val="heading 4"/>
    <w:basedOn w:val="Normal"/>
    <w:next w:val="Normal"/>
    <w:qFormat/>
    <w:rsid w:val="00205B85"/>
    <w:pPr>
      <w:keepNext/>
      <w:ind w:right="-659"/>
      <w:jc w:val="both"/>
      <w:outlineLvl w:val="3"/>
    </w:pPr>
    <w:rPr>
      <w:rFonts w:ascii="Arial" w:hAnsi="Arial" w:cs="Arial"/>
      <w:b/>
      <w:bCs/>
      <w:sz w:val="20"/>
      <w:szCs w:val="20"/>
    </w:rPr>
  </w:style>
  <w:style w:type="paragraph" w:styleId="Ttulo5">
    <w:name w:val="heading 5"/>
    <w:basedOn w:val="Normal"/>
    <w:next w:val="Normal"/>
    <w:qFormat/>
    <w:rsid w:val="00205B85"/>
    <w:pPr>
      <w:keepNext/>
      <w:ind w:left="-561" w:right="-659"/>
      <w:jc w:val="both"/>
      <w:outlineLvl w:val="4"/>
    </w:pPr>
    <w:rPr>
      <w:rFonts w:ascii="Arial" w:hAnsi="Arial" w:cs="Arial"/>
      <w:b/>
      <w:bCs/>
      <w:sz w:val="20"/>
      <w:szCs w:val="20"/>
    </w:rPr>
  </w:style>
  <w:style w:type="paragraph" w:styleId="Ttulo6">
    <w:name w:val="heading 6"/>
    <w:basedOn w:val="Normal"/>
    <w:next w:val="Normal"/>
    <w:qFormat/>
    <w:rsid w:val="00205B85"/>
    <w:pPr>
      <w:keepNext/>
      <w:ind w:right="-659"/>
      <w:jc w:val="both"/>
      <w:outlineLvl w:val="5"/>
    </w:pPr>
    <w:rPr>
      <w:rFonts w:ascii="Arial" w:hAnsi="Arial" w:cs="Arial"/>
      <w:b/>
      <w:bCs/>
      <w:sz w:val="18"/>
      <w:szCs w:val="18"/>
      <w:lang w:val="en-GB"/>
    </w:rPr>
  </w:style>
  <w:style w:type="paragraph" w:styleId="Ttulo7">
    <w:name w:val="heading 7"/>
    <w:basedOn w:val="Normal"/>
    <w:next w:val="Normal"/>
    <w:qFormat/>
    <w:rsid w:val="00205B85"/>
    <w:pPr>
      <w:keepNext/>
      <w:ind w:left="-561" w:right="-659"/>
      <w:jc w:val="center"/>
      <w:outlineLvl w:val="6"/>
    </w:pPr>
    <w:rPr>
      <w:rFonts w:ascii="Arial" w:hAnsi="Arial" w:cs="Arial"/>
      <w:b/>
      <w:bCs/>
      <w:sz w:val="20"/>
      <w:szCs w:val="20"/>
    </w:rPr>
  </w:style>
  <w:style w:type="paragraph" w:styleId="Ttulo8">
    <w:name w:val="heading 8"/>
    <w:basedOn w:val="Normal"/>
    <w:next w:val="Normal"/>
    <w:qFormat/>
    <w:rsid w:val="00205B85"/>
    <w:pPr>
      <w:keepNext/>
      <w:ind w:right="-659"/>
      <w:jc w:val="center"/>
      <w:outlineLvl w:val="7"/>
    </w:pPr>
    <w:rPr>
      <w:rFonts w:ascii="Arial" w:hAnsi="Arial" w:cs="Arial"/>
      <w:b/>
      <w:bCs/>
      <w:sz w:val="16"/>
      <w:szCs w:val="16"/>
    </w:rPr>
  </w:style>
  <w:style w:type="paragraph" w:styleId="Ttulo9">
    <w:name w:val="heading 9"/>
    <w:basedOn w:val="Normal"/>
    <w:next w:val="Normal"/>
    <w:qFormat/>
    <w:rsid w:val="00205B85"/>
    <w:pPr>
      <w:keepNext/>
      <w:ind w:left="-935" w:right="-659"/>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05B85"/>
    <w:pPr>
      <w:ind w:left="-561" w:right="-659"/>
    </w:pPr>
    <w:rPr>
      <w:rFonts w:ascii="Arial" w:hAnsi="Arial" w:cs="Arial"/>
    </w:rPr>
  </w:style>
  <w:style w:type="paragraph" w:styleId="Sangradetextonormal">
    <w:name w:val="Body Text Indent"/>
    <w:basedOn w:val="Normal"/>
    <w:link w:val="SangradetextonormalCar"/>
    <w:rsid w:val="00205B85"/>
    <w:pPr>
      <w:ind w:right="-659"/>
    </w:pPr>
    <w:rPr>
      <w:rFonts w:ascii="Arial" w:hAnsi="Arial" w:cs="Arial"/>
      <w:b/>
      <w:bCs/>
      <w:sz w:val="20"/>
      <w:szCs w:val="20"/>
    </w:rPr>
  </w:style>
  <w:style w:type="paragraph" w:styleId="Encabezado">
    <w:name w:val="header"/>
    <w:basedOn w:val="Normal"/>
    <w:rsid w:val="00205B85"/>
    <w:pPr>
      <w:tabs>
        <w:tab w:val="center" w:pos="4252"/>
        <w:tab w:val="right" w:pos="8504"/>
      </w:tabs>
    </w:pPr>
  </w:style>
  <w:style w:type="paragraph" w:styleId="Piedepgina">
    <w:name w:val="footer"/>
    <w:basedOn w:val="Normal"/>
    <w:rsid w:val="00205B85"/>
    <w:pPr>
      <w:tabs>
        <w:tab w:val="center" w:pos="4252"/>
        <w:tab w:val="right" w:pos="8504"/>
      </w:tabs>
    </w:pPr>
  </w:style>
  <w:style w:type="character" w:styleId="Nmerodepgina">
    <w:name w:val="page number"/>
    <w:basedOn w:val="Fuentedeprrafopredeter"/>
    <w:rsid w:val="00205B85"/>
  </w:style>
  <w:style w:type="paragraph" w:styleId="Sangra2detindependiente">
    <w:name w:val="Body Text Indent 2"/>
    <w:basedOn w:val="Normal"/>
    <w:rsid w:val="00205B85"/>
    <w:pPr>
      <w:ind w:left="-561"/>
      <w:jc w:val="both"/>
    </w:pPr>
    <w:rPr>
      <w:rFonts w:ascii="Arial" w:hAnsi="Arial" w:cs="Arial"/>
      <w:sz w:val="20"/>
      <w:szCs w:val="20"/>
    </w:rPr>
  </w:style>
  <w:style w:type="character" w:styleId="Hipervnculo">
    <w:name w:val="Hyperlink"/>
    <w:basedOn w:val="Fuentedeprrafopredeter"/>
    <w:rsid w:val="00205B85"/>
    <w:rPr>
      <w:color w:val="0000FF"/>
      <w:u w:val="single"/>
    </w:rPr>
  </w:style>
  <w:style w:type="paragraph" w:styleId="Textoindependiente">
    <w:name w:val="Body Text"/>
    <w:basedOn w:val="Normal"/>
    <w:rsid w:val="00205B85"/>
    <w:pPr>
      <w:ind w:right="117"/>
      <w:jc w:val="both"/>
    </w:pPr>
    <w:rPr>
      <w:rFonts w:ascii="Arial" w:hAnsi="Arial" w:cs="Arial"/>
      <w:sz w:val="20"/>
      <w:szCs w:val="20"/>
    </w:rPr>
  </w:style>
  <w:style w:type="paragraph" w:styleId="Textoindependiente3">
    <w:name w:val="Body Text 3"/>
    <w:basedOn w:val="Normal"/>
    <w:rsid w:val="00205B85"/>
    <w:pPr>
      <w:jc w:val="center"/>
    </w:pPr>
    <w:rPr>
      <w:rFonts w:ascii="Arial" w:hAnsi="Arial" w:cs="Arial"/>
      <w:b/>
      <w:bCs/>
      <w:sz w:val="20"/>
      <w:szCs w:val="20"/>
    </w:rPr>
  </w:style>
  <w:style w:type="paragraph" w:styleId="Descripcin">
    <w:name w:val="caption"/>
    <w:basedOn w:val="Normal"/>
    <w:next w:val="Normal"/>
    <w:qFormat/>
    <w:rsid w:val="00205B85"/>
    <w:pPr>
      <w:ind w:left="-561" w:right="-12"/>
      <w:jc w:val="center"/>
    </w:pPr>
    <w:rPr>
      <w:rFonts w:ascii="Arial" w:hAnsi="Arial" w:cs="Arial"/>
      <w:b/>
      <w:bCs/>
      <w:sz w:val="20"/>
      <w:szCs w:val="20"/>
    </w:rPr>
  </w:style>
  <w:style w:type="paragraph" w:styleId="Textodeglobo">
    <w:name w:val="Balloon Text"/>
    <w:basedOn w:val="Normal"/>
    <w:link w:val="TextodegloboCar"/>
    <w:rsid w:val="00461EBB"/>
    <w:rPr>
      <w:rFonts w:ascii="Tahoma" w:hAnsi="Tahoma" w:cs="Tahoma"/>
      <w:sz w:val="16"/>
      <w:szCs w:val="16"/>
    </w:rPr>
  </w:style>
  <w:style w:type="character" w:customStyle="1" w:styleId="TextodegloboCar">
    <w:name w:val="Texto de globo Car"/>
    <w:basedOn w:val="Fuentedeprrafopredeter"/>
    <w:link w:val="Textodeglobo"/>
    <w:rsid w:val="00461EBB"/>
    <w:rPr>
      <w:rFonts w:ascii="Tahoma" w:hAnsi="Tahoma" w:cs="Tahoma"/>
      <w:sz w:val="16"/>
      <w:szCs w:val="16"/>
    </w:rPr>
  </w:style>
  <w:style w:type="paragraph" w:styleId="Prrafodelista">
    <w:name w:val="List Paragraph"/>
    <w:basedOn w:val="Normal"/>
    <w:uiPriority w:val="34"/>
    <w:qFormat/>
    <w:rsid w:val="009150D2"/>
    <w:pPr>
      <w:ind w:left="720"/>
      <w:contextualSpacing/>
    </w:pPr>
  </w:style>
  <w:style w:type="character" w:customStyle="1" w:styleId="SangradetextonormalCar">
    <w:name w:val="Sangría de texto normal Car"/>
    <w:basedOn w:val="Fuentedeprrafopredeter"/>
    <w:link w:val="Sangradetextonormal"/>
    <w:rsid w:val="005844E3"/>
    <w:rPr>
      <w:rFonts w:ascii="Arial" w:hAnsi="Arial" w:cs="Arial"/>
      <w:b/>
      <w:bCs/>
    </w:rPr>
  </w:style>
  <w:style w:type="character" w:styleId="Refdecomentario">
    <w:name w:val="annotation reference"/>
    <w:basedOn w:val="Fuentedeprrafopredeter"/>
    <w:uiPriority w:val="99"/>
    <w:semiHidden/>
    <w:unhideWhenUsed/>
    <w:rsid w:val="0042287E"/>
    <w:rPr>
      <w:sz w:val="16"/>
      <w:szCs w:val="16"/>
    </w:rPr>
  </w:style>
  <w:style w:type="paragraph" w:styleId="Textocomentario">
    <w:name w:val="annotation text"/>
    <w:basedOn w:val="Normal"/>
    <w:link w:val="TextocomentarioCar"/>
    <w:semiHidden/>
    <w:unhideWhenUsed/>
    <w:rsid w:val="0042287E"/>
    <w:rPr>
      <w:sz w:val="20"/>
      <w:szCs w:val="20"/>
    </w:rPr>
  </w:style>
  <w:style w:type="character" w:customStyle="1" w:styleId="TextocomentarioCar">
    <w:name w:val="Texto comentario Car"/>
    <w:basedOn w:val="Fuentedeprrafopredeter"/>
    <w:link w:val="Textocomentario"/>
    <w:semiHidden/>
    <w:rsid w:val="0042287E"/>
  </w:style>
  <w:style w:type="paragraph" w:styleId="Asuntodelcomentario">
    <w:name w:val="annotation subject"/>
    <w:basedOn w:val="Textocomentario"/>
    <w:next w:val="Textocomentario"/>
    <w:link w:val="AsuntodelcomentarioCar"/>
    <w:semiHidden/>
    <w:unhideWhenUsed/>
    <w:rsid w:val="0042287E"/>
    <w:rPr>
      <w:b/>
      <w:bCs/>
    </w:rPr>
  </w:style>
  <w:style w:type="character" w:customStyle="1" w:styleId="AsuntodelcomentarioCar">
    <w:name w:val="Asunto del comentario Car"/>
    <w:basedOn w:val="TextocomentarioCar"/>
    <w:link w:val="Asuntodelcomentario"/>
    <w:semiHidden/>
    <w:rsid w:val="0042287E"/>
    <w:rPr>
      <w:b/>
      <w:bCs/>
    </w:rPr>
  </w:style>
  <w:style w:type="paragraph" w:styleId="Revisin">
    <w:name w:val="Revision"/>
    <w:hidden/>
    <w:uiPriority w:val="99"/>
    <w:semiHidden/>
    <w:rsid w:val="005507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idipaz.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fiblapaz@alaroavan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3BD3-EFEC-4DA1-ABBD-C3EC8BB6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Clausulas Protección Datos Personales</vt:lpstr>
    </vt:vector>
  </TitlesOfParts>
  <Company>Doria Works</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Clausulas Protección Datos Personales</dc:title>
  <dc:creator>Quijada Alcon.Daniel</dc:creator>
  <cp:lastModifiedBy>Medina Royo.Lucia</cp:lastModifiedBy>
  <cp:revision>7</cp:revision>
  <cp:lastPrinted>2007-03-05T09:46:00Z</cp:lastPrinted>
  <dcterms:created xsi:type="dcterms:W3CDTF">2022-11-08T10:32:00Z</dcterms:created>
  <dcterms:modified xsi:type="dcterms:W3CDTF">2022-11-16T21:17:00Z</dcterms:modified>
</cp:coreProperties>
</file>